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B8CD0" w14:textId="222C7CE0" w:rsidR="0027543B" w:rsidRPr="00913464" w:rsidRDefault="0027543B" w:rsidP="0027543B">
      <w:pPr>
        <w:rPr>
          <w:rFonts w:ascii="PT Serif" w:hAnsi="PT Serif"/>
          <w:b/>
          <w:bCs/>
          <w:color w:val="00B0F0"/>
          <w:spacing w:val="4"/>
          <w:sz w:val="16"/>
          <w:szCs w:val="16"/>
          <w:shd w:val="clear" w:color="auto" w:fill="FFFFFF"/>
        </w:rPr>
      </w:pPr>
      <w:r w:rsidRPr="00913464">
        <w:rPr>
          <w:rFonts w:ascii="PT Serif" w:hAnsi="PT Serif"/>
          <w:b/>
          <w:bCs/>
          <w:color w:val="00B0F0"/>
          <w:spacing w:val="4"/>
          <w:sz w:val="16"/>
          <w:szCs w:val="16"/>
          <w:shd w:val="clear" w:color="auto" w:fill="FFFFFF"/>
        </w:rPr>
        <w:t>www.Aviation-Industry-</w:t>
      </w:r>
      <w:r w:rsidR="00D975C1">
        <w:rPr>
          <w:rFonts w:ascii="PT Serif" w:hAnsi="PT Serif"/>
          <w:b/>
          <w:bCs/>
          <w:color w:val="00B0F0"/>
          <w:spacing w:val="4"/>
          <w:sz w:val="16"/>
          <w:szCs w:val="16"/>
          <w:shd w:val="clear" w:color="auto" w:fill="FFFFFF"/>
        </w:rPr>
        <w:t>N</w:t>
      </w:r>
      <w:r w:rsidRPr="00913464">
        <w:rPr>
          <w:rFonts w:ascii="PT Serif" w:hAnsi="PT Serif"/>
          <w:b/>
          <w:bCs/>
          <w:color w:val="00B0F0"/>
          <w:spacing w:val="4"/>
          <w:sz w:val="16"/>
          <w:szCs w:val="16"/>
          <w:shd w:val="clear" w:color="auto" w:fill="FFFFFF"/>
        </w:rPr>
        <w:t>ews.com</w:t>
      </w:r>
    </w:p>
    <w:p w14:paraId="7B321AE0" w14:textId="77777777" w:rsidR="00913464" w:rsidRDefault="00913464" w:rsidP="0027543B">
      <w:pPr>
        <w:ind w:left="1416" w:firstLine="708"/>
        <w:rPr>
          <w:rFonts w:ascii="PT Serif" w:hAnsi="PT Serif"/>
          <w:b/>
          <w:bCs/>
          <w:color w:val="FF0000"/>
          <w:spacing w:val="4"/>
          <w:shd w:val="clear" w:color="auto" w:fill="FFFFFF"/>
        </w:rPr>
      </w:pPr>
    </w:p>
    <w:p w14:paraId="370CB845" w14:textId="6A11FA59" w:rsidR="00FB1AF1" w:rsidRPr="005E08E3" w:rsidRDefault="00D975C1" w:rsidP="0027543B">
      <w:pPr>
        <w:ind w:left="1416" w:firstLine="708"/>
        <w:rPr>
          <w:rFonts w:ascii="PT Serif" w:hAnsi="PT Serif"/>
          <w:b/>
          <w:bCs/>
          <w:color w:val="FF0000"/>
          <w:spacing w:val="4"/>
          <w:shd w:val="clear" w:color="auto" w:fill="FFFFFF"/>
        </w:rPr>
      </w:pPr>
      <w:r>
        <w:rPr>
          <w:rFonts w:ascii="PT Serif" w:hAnsi="PT Serif"/>
          <w:b/>
          <w:bCs/>
          <w:color w:val="FF0000"/>
          <w:spacing w:val="4"/>
          <w:shd w:val="clear" w:color="auto" w:fill="FFFFFF"/>
        </w:rPr>
        <w:t xml:space="preserve">UN ARTISTA ITALIANO PER </w:t>
      </w:r>
      <w:r w:rsidR="00FB1AF1" w:rsidRPr="005E08E3">
        <w:rPr>
          <w:rFonts w:ascii="PT Serif" w:hAnsi="PT Serif"/>
          <w:b/>
          <w:bCs/>
          <w:color w:val="FF0000"/>
          <w:spacing w:val="4"/>
          <w:shd w:val="clear" w:color="auto" w:fill="FFFFFF"/>
        </w:rPr>
        <w:t>L’AIR INDIA</w:t>
      </w:r>
    </w:p>
    <w:p w14:paraId="7F98337A" w14:textId="4B0E6EA3" w:rsidR="00913464" w:rsidRDefault="00913464" w:rsidP="005E08E3">
      <w:pPr>
        <w:spacing w:after="0"/>
        <w:rPr>
          <w:rFonts w:ascii="PT Serif" w:hAnsi="PT Serif"/>
          <w:spacing w:val="4"/>
          <w:shd w:val="clear" w:color="auto" w:fill="FFFFFF"/>
        </w:rPr>
      </w:pPr>
      <w:r>
        <w:rPr>
          <w:rFonts w:ascii="PT Serif" w:hAnsi="PT Serif"/>
          <w:spacing w:val="4"/>
          <w:shd w:val="clear" w:color="auto" w:fill="FFFFFF"/>
        </w:rPr>
        <w:t>Questa volta facciamo un viaggio nel passato.</w:t>
      </w:r>
    </w:p>
    <w:p w14:paraId="36C2F71D" w14:textId="731F17E6" w:rsidR="00FB1AF1" w:rsidRPr="003567CF" w:rsidRDefault="00FB1AF1" w:rsidP="005E08E3">
      <w:pPr>
        <w:spacing w:after="0"/>
        <w:rPr>
          <w:rFonts w:ascii="PT Serif" w:hAnsi="PT Serif"/>
          <w:spacing w:val="4"/>
          <w:shd w:val="clear" w:color="auto" w:fill="FFFFFF"/>
        </w:rPr>
      </w:pPr>
      <w:r w:rsidRPr="003567CF">
        <w:rPr>
          <w:rFonts w:ascii="PT Serif" w:hAnsi="PT Serif"/>
          <w:spacing w:val="4"/>
          <w:shd w:val="clear" w:color="auto" w:fill="FFFFFF"/>
        </w:rPr>
        <w:t>Quando negli anni c</w:t>
      </w:r>
      <w:r w:rsidR="005B5F7C">
        <w:rPr>
          <w:rFonts w:ascii="PT Serif" w:hAnsi="PT Serif"/>
          <w:spacing w:val="4"/>
          <w:shd w:val="clear" w:color="auto" w:fill="FFFFFF"/>
        </w:rPr>
        <w:t>i</w:t>
      </w:r>
      <w:r w:rsidRPr="003567CF">
        <w:rPr>
          <w:rFonts w:ascii="PT Serif" w:hAnsi="PT Serif"/>
          <w:spacing w:val="4"/>
          <w:shd w:val="clear" w:color="auto" w:fill="FFFFFF"/>
        </w:rPr>
        <w:t xml:space="preserve">nquanta, allora </w:t>
      </w:r>
      <w:r w:rsidR="00977502" w:rsidRPr="003567CF">
        <w:rPr>
          <w:rFonts w:ascii="PT Serif" w:hAnsi="PT Serif"/>
          <w:spacing w:val="4"/>
          <w:shd w:val="clear" w:color="auto" w:fill="FFFFFF"/>
        </w:rPr>
        <w:t>a</w:t>
      </w:r>
      <w:r w:rsidRPr="003567CF">
        <w:rPr>
          <w:rFonts w:ascii="PT Serif" w:hAnsi="PT Serif"/>
          <w:spacing w:val="4"/>
          <w:shd w:val="clear" w:color="auto" w:fill="FFFFFF"/>
        </w:rPr>
        <w:t xml:space="preserve">dolescente, raccoglievo gli orari delle numerose compagnie aeree che a Roma avevano uffici nella </w:t>
      </w:r>
      <w:r w:rsidR="00977502" w:rsidRPr="003567CF">
        <w:rPr>
          <w:rFonts w:ascii="PT Serif" w:hAnsi="PT Serif"/>
          <w:spacing w:val="4"/>
          <w:shd w:val="clear" w:color="auto" w:fill="FFFFFF"/>
        </w:rPr>
        <w:t xml:space="preserve">centralissima </w:t>
      </w:r>
      <w:r w:rsidRPr="003567CF">
        <w:rPr>
          <w:rFonts w:ascii="PT Serif" w:hAnsi="PT Serif"/>
          <w:spacing w:val="4"/>
          <w:shd w:val="clear" w:color="auto" w:fill="FFFFFF"/>
        </w:rPr>
        <w:t>zona Via Veneto/Barberini/Bissolati, il preferito da me era quello che o</w:t>
      </w:r>
      <w:r w:rsidR="00977502" w:rsidRPr="003567CF">
        <w:rPr>
          <w:rFonts w:ascii="PT Serif" w:hAnsi="PT Serif"/>
          <w:spacing w:val="4"/>
          <w:shd w:val="clear" w:color="auto" w:fill="FFFFFF"/>
        </w:rPr>
        <w:t>g</w:t>
      </w:r>
      <w:r w:rsidRPr="003567CF">
        <w:rPr>
          <w:rFonts w:ascii="PT Serif" w:hAnsi="PT Serif"/>
          <w:spacing w:val="4"/>
          <w:shd w:val="clear" w:color="auto" w:fill="FFFFFF"/>
        </w:rPr>
        <w:t>ni mese veniva pubblicato dalla compagnia Air India. Ed era il preferito per il semplice motivo che la sua copertina era un’opera d’arte</w:t>
      </w:r>
      <w:r w:rsidR="00DA125A" w:rsidRPr="003567CF">
        <w:rPr>
          <w:rFonts w:ascii="PT Serif" w:hAnsi="PT Serif"/>
          <w:spacing w:val="4"/>
          <w:shd w:val="clear" w:color="auto" w:fill="FFFFFF"/>
        </w:rPr>
        <w:t xml:space="preserve"> che ti immergeva subito nell’ovattato mondo dell’India misteriosa</w:t>
      </w:r>
      <w:r w:rsidR="00977502" w:rsidRPr="003567CF">
        <w:rPr>
          <w:rFonts w:ascii="PT Serif" w:hAnsi="PT Serif"/>
          <w:spacing w:val="4"/>
          <w:shd w:val="clear" w:color="auto" w:fill="FFFFFF"/>
        </w:rPr>
        <w:t xml:space="preserve"> facendoti sognare a bordo di un lussuoso Constellation che ti stava </w:t>
      </w:r>
      <w:proofErr w:type="gramStart"/>
      <w:r w:rsidR="00977502" w:rsidRPr="003567CF">
        <w:rPr>
          <w:rFonts w:ascii="PT Serif" w:hAnsi="PT Serif"/>
          <w:spacing w:val="4"/>
          <w:shd w:val="clear" w:color="auto" w:fill="FFFFFF"/>
        </w:rPr>
        <w:t xml:space="preserve">portando  </w:t>
      </w:r>
      <w:r w:rsidR="005E08E3" w:rsidRPr="003567CF">
        <w:rPr>
          <w:rFonts w:ascii="PT Serif" w:hAnsi="PT Serif"/>
          <w:spacing w:val="4"/>
          <w:shd w:val="clear" w:color="auto" w:fill="FFFFFF"/>
        </w:rPr>
        <w:t>dalla</w:t>
      </w:r>
      <w:proofErr w:type="gramEnd"/>
      <w:r w:rsidR="005E08E3" w:rsidRPr="003567CF">
        <w:rPr>
          <w:rFonts w:ascii="PT Serif" w:hAnsi="PT Serif"/>
          <w:spacing w:val="4"/>
          <w:shd w:val="clear" w:color="auto" w:fill="FFFFFF"/>
        </w:rPr>
        <w:t xml:space="preserve"> tua casa </w:t>
      </w:r>
      <w:r w:rsidR="005B5F7C">
        <w:rPr>
          <w:rFonts w:ascii="PT Serif" w:hAnsi="PT Serif"/>
          <w:spacing w:val="4"/>
          <w:shd w:val="clear" w:color="auto" w:fill="FFFFFF"/>
        </w:rPr>
        <w:t>roma</w:t>
      </w:r>
      <w:r w:rsidR="005E08E3" w:rsidRPr="003567CF">
        <w:rPr>
          <w:rFonts w:ascii="PT Serif" w:hAnsi="PT Serif"/>
          <w:spacing w:val="4"/>
          <w:shd w:val="clear" w:color="auto" w:fill="FFFFFF"/>
        </w:rPr>
        <w:t>na in un lontano paese esotico.</w:t>
      </w:r>
    </w:p>
    <w:p w14:paraId="3A3837F0" w14:textId="5825F989" w:rsidR="00DA125A" w:rsidRPr="003567CF" w:rsidRDefault="005E08E3" w:rsidP="00FB1AF1">
      <w:pPr>
        <w:rPr>
          <w:rFonts w:ascii="PT Serif" w:hAnsi="PT Serif"/>
          <w:spacing w:val="4"/>
          <w:shd w:val="clear" w:color="auto" w:fill="FFFFFF"/>
        </w:rPr>
      </w:pPr>
      <w:r w:rsidRPr="003567CF">
        <w:rPr>
          <w:rFonts w:ascii="PT Serif" w:hAnsi="PT Serif"/>
          <w:spacing w:val="4"/>
          <w:shd w:val="clear" w:color="auto" w:fill="FFFFFF"/>
        </w:rPr>
        <w:t>Di quelle stupende copertine coloratissime</w:t>
      </w:r>
      <w:r w:rsidR="003625CF" w:rsidRPr="003567CF">
        <w:rPr>
          <w:rFonts w:ascii="PT Serif" w:hAnsi="PT Serif"/>
          <w:spacing w:val="4"/>
          <w:shd w:val="clear" w:color="auto" w:fill="FFFFFF"/>
        </w:rPr>
        <w:t>, u</w:t>
      </w:r>
      <w:r w:rsidR="00DA125A" w:rsidRPr="003567CF">
        <w:rPr>
          <w:rFonts w:ascii="PT Serif" w:hAnsi="PT Serif"/>
          <w:spacing w:val="4"/>
          <w:shd w:val="clear" w:color="auto" w:fill="FFFFFF"/>
        </w:rPr>
        <w:t>n particolare che mi colpì subito era il fatto che in esse compariva</w:t>
      </w:r>
      <w:r w:rsidR="003625CF" w:rsidRPr="003567CF">
        <w:rPr>
          <w:rFonts w:ascii="PT Serif" w:hAnsi="PT Serif"/>
          <w:spacing w:val="4"/>
          <w:shd w:val="clear" w:color="auto" w:fill="FFFFFF"/>
        </w:rPr>
        <w:t>, quale firma,</w:t>
      </w:r>
      <w:r w:rsidR="00DA125A" w:rsidRPr="003567CF">
        <w:rPr>
          <w:rFonts w:ascii="PT Serif" w:hAnsi="PT Serif"/>
          <w:spacing w:val="4"/>
          <w:shd w:val="clear" w:color="auto" w:fill="FFFFFF"/>
        </w:rPr>
        <w:t xml:space="preserve"> un cognome </w:t>
      </w:r>
      <w:r w:rsidR="003625CF" w:rsidRPr="003567CF">
        <w:rPr>
          <w:rFonts w:ascii="PT Serif" w:hAnsi="PT Serif"/>
          <w:spacing w:val="4"/>
          <w:shd w:val="clear" w:color="auto" w:fill="FFFFFF"/>
        </w:rPr>
        <w:t xml:space="preserve">che non poteva non essere </w:t>
      </w:r>
      <w:r w:rsidR="00DA125A" w:rsidRPr="003567CF">
        <w:rPr>
          <w:rFonts w:ascii="PT Serif" w:hAnsi="PT Serif"/>
          <w:spacing w:val="4"/>
          <w:shd w:val="clear" w:color="auto" w:fill="FFFFFF"/>
        </w:rPr>
        <w:t>italiano, un certo “Trevisan”</w:t>
      </w:r>
      <w:r w:rsidRPr="003567CF">
        <w:rPr>
          <w:rFonts w:ascii="PT Serif" w:hAnsi="PT Serif"/>
          <w:spacing w:val="4"/>
          <w:shd w:val="clear" w:color="auto" w:fill="FFFFFF"/>
        </w:rPr>
        <w:t xml:space="preserve">. </w:t>
      </w:r>
      <w:r w:rsidR="003625CF" w:rsidRPr="003567CF">
        <w:rPr>
          <w:rFonts w:ascii="PT Serif" w:hAnsi="PT Serif"/>
          <w:spacing w:val="4"/>
          <w:shd w:val="clear" w:color="auto" w:fill="FFFFFF"/>
        </w:rPr>
        <w:t xml:space="preserve"> </w:t>
      </w:r>
      <w:r w:rsidRPr="003567CF">
        <w:rPr>
          <w:rFonts w:ascii="PT Serif" w:hAnsi="PT Serif"/>
          <w:spacing w:val="4"/>
          <w:shd w:val="clear" w:color="auto" w:fill="FFFFFF"/>
        </w:rPr>
        <w:t>Dal momento che l’Air India, come d’altra parte tutte le compagnie aeree del tempo, pubblicava i suoi orari in edizione inglese e li distribuiva in tutti i paesi ove i suoi aerei facevano scalo, il particolare d</w:t>
      </w:r>
      <w:r w:rsidR="00B65AA0">
        <w:rPr>
          <w:rFonts w:ascii="PT Serif" w:hAnsi="PT Serif"/>
          <w:spacing w:val="4"/>
          <w:shd w:val="clear" w:color="auto" w:fill="FFFFFF"/>
        </w:rPr>
        <w:t xml:space="preserve">i un </w:t>
      </w:r>
      <w:r w:rsidRPr="003567CF">
        <w:rPr>
          <w:rFonts w:ascii="PT Serif" w:hAnsi="PT Serif"/>
          <w:spacing w:val="4"/>
          <w:shd w:val="clear" w:color="auto" w:fill="FFFFFF"/>
        </w:rPr>
        <w:t xml:space="preserve">italiano che era stato scelto per illustrare le copertine di una delle più grandi compagnie aeree mondiali, mi colpì molto. Ma senza Internet in quegli anni l’argomento non potè essere approfondito e studiato come meritava. </w:t>
      </w:r>
      <w:r w:rsidR="00896255">
        <w:rPr>
          <w:rFonts w:ascii="PT Serif" w:hAnsi="PT Serif"/>
          <w:spacing w:val="4"/>
          <w:shd w:val="clear" w:color="auto" w:fill="FFFFFF"/>
        </w:rPr>
        <w:t xml:space="preserve">La firma </w:t>
      </w:r>
      <w:r w:rsidR="00896255" w:rsidRPr="00896255">
        <w:rPr>
          <w:rFonts w:ascii="PT Serif" w:hAnsi="PT Serif"/>
          <w:i/>
          <w:iCs/>
          <w:spacing w:val="4"/>
          <w:shd w:val="clear" w:color="auto" w:fill="FFFFFF"/>
        </w:rPr>
        <w:t>Trevisan</w:t>
      </w:r>
      <w:r w:rsidR="00896255">
        <w:rPr>
          <w:rFonts w:ascii="PT Serif" w:hAnsi="PT Serif"/>
          <w:spacing w:val="4"/>
          <w:shd w:val="clear" w:color="auto" w:fill="FFFFFF"/>
        </w:rPr>
        <w:t xml:space="preserve"> sulle copertine degli orari rimase</w:t>
      </w:r>
      <w:r w:rsidR="00A1276C">
        <w:rPr>
          <w:rFonts w:ascii="PT Serif" w:hAnsi="PT Serif"/>
          <w:spacing w:val="4"/>
          <w:shd w:val="clear" w:color="auto" w:fill="FFFFFF"/>
        </w:rPr>
        <w:t xml:space="preserve"> quindi</w:t>
      </w:r>
      <w:r w:rsidR="00896255">
        <w:rPr>
          <w:rFonts w:ascii="PT Serif" w:hAnsi="PT Serif"/>
          <w:spacing w:val="4"/>
          <w:shd w:val="clear" w:color="auto" w:fill="FFFFFF"/>
        </w:rPr>
        <w:t xml:space="preserve"> un mistero per molti, molti anni.</w:t>
      </w:r>
    </w:p>
    <w:p w14:paraId="23C24A5A" w14:textId="0D6832CE" w:rsidR="007164A6" w:rsidRPr="00182EE2" w:rsidRDefault="007164A6" w:rsidP="00FB1AF1">
      <w:pPr>
        <w:rPr>
          <w:rFonts w:ascii="PT Serif" w:hAnsi="PT Serif"/>
          <w:color w:val="FF0000"/>
          <w:spacing w:val="4"/>
          <w:sz w:val="16"/>
          <w:szCs w:val="16"/>
          <w:shd w:val="clear" w:color="auto" w:fill="FFFFFF"/>
        </w:rPr>
      </w:pPr>
      <w:r w:rsidRPr="003567CF">
        <w:rPr>
          <w:rFonts w:ascii="PT Serif" w:hAnsi="PT Serif"/>
          <w:spacing w:val="4"/>
          <w:shd w:val="clear" w:color="auto" w:fill="FFFFFF"/>
        </w:rPr>
        <w:t xml:space="preserve">Ma poi </w:t>
      </w:r>
      <w:r w:rsidR="00896255">
        <w:rPr>
          <w:rFonts w:ascii="PT Serif" w:hAnsi="PT Serif"/>
          <w:spacing w:val="4"/>
          <w:shd w:val="clear" w:color="auto" w:fill="FFFFFF"/>
        </w:rPr>
        <w:t xml:space="preserve">venne Internet e </w:t>
      </w:r>
      <w:r w:rsidRPr="003567CF">
        <w:rPr>
          <w:rFonts w:ascii="PT Serif" w:hAnsi="PT Serif"/>
          <w:spacing w:val="4"/>
          <w:shd w:val="clear" w:color="auto" w:fill="FFFFFF"/>
        </w:rPr>
        <w:t xml:space="preserve">con le ricerche </w:t>
      </w:r>
      <w:r w:rsidR="00896255">
        <w:rPr>
          <w:rFonts w:ascii="PT Serif" w:hAnsi="PT Serif"/>
          <w:spacing w:val="4"/>
          <w:shd w:val="clear" w:color="auto" w:fill="FFFFFF"/>
        </w:rPr>
        <w:t>in rete</w:t>
      </w:r>
      <w:r w:rsidR="00390249" w:rsidRPr="003567CF">
        <w:rPr>
          <w:rFonts w:ascii="PT Serif" w:hAnsi="PT Serif"/>
          <w:spacing w:val="4"/>
          <w:shd w:val="clear" w:color="auto" w:fill="FFFFFF"/>
        </w:rPr>
        <w:t xml:space="preserve"> tutto fu spiegato. Digitando “Trevisan Air India”</w:t>
      </w:r>
      <w:r w:rsidR="00265DEC" w:rsidRPr="003567CF">
        <w:rPr>
          <w:rFonts w:ascii="PT Serif" w:hAnsi="PT Serif"/>
          <w:spacing w:val="4"/>
          <w:shd w:val="clear" w:color="auto" w:fill="FFFFFF"/>
        </w:rPr>
        <w:t xml:space="preserve"> appare </w:t>
      </w:r>
      <w:r w:rsidR="00695AE0">
        <w:rPr>
          <w:rFonts w:ascii="PT Serif" w:hAnsi="PT Serif"/>
          <w:spacing w:val="4"/>
          <w:shd w:val="clear" w:color="auto" w:fill="FFFFFF"/>
        </w:rPr>
        <w:t>fra le prime battute,</w:t>
      </w:r>
      <w:r w:rsidR="00265DEC" w:rsidRPr="003567CF">
        <w:rPr>
          <w:rFonts w:ascii="PT Serif" w:hAnsi="PT Serif"/>
          <w:spacing w:val="4"/>
          <w:shd w:val="clear" w:color="auto" w:fill="FFFFFF"/>
        </w:rPr>
        <w:t xml:space="preserve"> questa spiegazione</w:t>
      </w:r>
      <w:r w:rsidR="00695AE0">
        <w:rPr>
          <w:rFonts w:ascii="PT Serif" w:hAnsi="PT Serif"/>
          <w:spacing w:val="4"/>
          <w:shd w:val="clear" w:color="auto" w:fill="FFFFFF"/>
        </w:rPr>
        <w:t>:</w:t>
      </w:r>
      <w:r w:rsidR="00265DEC" w:rsidRPr="003567CF">
        <w:rPr>
          <w:rFonts w:ascii="PT Serif" w:hAnsi="PT Serif"/>
          <w:spacing w:val="4"/>
          <w:shd w:val="clear" w:color="auto" w:fill="FFFFFF"/>
        </w:rPr>
        <w:t xml:space="preserve"> </w:t>
      </w:r>
      <w:r w:rsidR="00182EE2">
        <w:rPr>
          <w:rFonts w:ascii="PT Serif" w:hAnsi="PT Serif"/>
          <w:color w:val="FF0000"/>
          <w:spacing w:val="4"/>
          <w:sz w:val="16"/>
          <w:szCs w:val="16"/>
          <w:shd w:val="clear" w:color="auto" w:fill="FFFFFF"/>
        </w:rPr>
        <w:t>(1)</w:t>
      </w:r>
    </w:p>
    <w:p w14:paraId="5BD8FDFC" w14:textId="1B4812FA" w:rsidR="00FB1AF1" w:rsidRPr="003567CF" w:rsidRDefault="00FB1AF1" w:rsidP="00FB1AF1">
      <w:pPr>
        <w:rPr>
          <w:rFonts w:ascii="PT Serif" w:hAnsi="PT Serif"/>
          <w:spacing w:val="4"/>
          <w:shd w:val="clear" w:color="auto" w:fill="FFFFFF"/>
        </w:rPr>
      </w:pPr>
      <w:r w:rsidRPr="003567CF">
        <w:rPr>
          <w:rFonts w:ascii="PT Serif" w:hAnsi="PT Serif"/>
          <w:spacing w:val="4"/>
          <w:shd w:val="clear" w:color="auto" w:fill="FFFFFF"/>
        </w:rPr>
        <w:t>TREVISAN BRUNO MARIO (1901-1984)</w:t>
      </w:r>
    </w:p>
    <w:p w14:paraId="5D26B510" w14:textId="7E96646F" w:rsidR="00080E6D" w:rsidRDefault="00265DEC" w:rsidP="00FB1AF1">
      <w:pPr>
        <w:rPr>
          <w:rFonts w:ascii="PT Serif" w:hAnsi="PT Serif"/>
          <w:spacing w:val="4"/>
          <w:sz w:val="20"/>
          <w:szCs w:val="20"/>
          <w:shd w:val="clear" w:color="auto" w:fill="FFFFFF"/>
        </w:rPr>
      </w:pPr>
      <w:r w:rsidRPr="00DD19B2">
        <w:rPr>
          <w:rFonts w:ascii="PT Serif" w:hAnsi="PT Serif"/>
          <w:spacing w:val="4"/>
          <w:sz w:val="20"/>
          <w:szCs w:val="20"/>
          <w:shd w:val="clear" w:color="auto" w:fill="FFFFFF"/>
        </w:rPr>
        <w:t>“</w:t>
      </w:r>
      <w:r w:rsidR="00FB1AF1" w:rsidRPr="00DD19B2">
        <w:rPr>
          <w:rFonts w:ascii="PT Serif" w:hAnsi="PT Serif"/>
          <w:spacing w:val="4"/>
          <w:sz w:val="20"/>
          <w:szCs w:val="20"/>
          <w:shd w:val="clear" w:color="auto" w:fill="FFFFFF"/>
        </w:rPr>
        <w:t>Nacque a </w:t>
      </w:r>
      <w:r w:rsidR="00FB1AF1" w:rsidRPr="00DD19B2">
        <w:rPr>
          <w:rStyle w:val="dbf-luogo-nascita"/>
          <w:rFonts w:ascii="PT Serif" w:hAnsi="PT Serif"/>
          <w:spacing w:val="4"/>
          <w:sz w:val="20"/>
          <w:szCs w:val="20"/>
          <w:shd w:val="clear" w:color="auto" w:fill="FFFFFF"/>
        </w:rPr>
        <w:t>Gorizia</w:t>
      </w:r>
      <w:r w:rsidR="00FB1AF1" w:rsidRPr="00DD19B2">
        <w:rPr>
          <w:rFonts w:ascii="PT Serif" w:hAnsi="PT Serif"/>
          <w:spacing w:val="4"/>
          <w:sz w:val="20"/>
          <w:szCs w:val="20"/>
          <w:shd w:val="clear" w:color="auto" w:fill="FFFFFF"/>
        </w:rPr>
        <w:t> il </w:t>
      </w:r>
      <w:r w:rsidR="00FB1AF1" w:rsidRPr="00DD19B2">
        <w:rPr>
          <w:rStyle w:val="dbf-data-nascita"/>
          <w:rFonts w:ascii="PT Serif" w:hAnsi="PT Serif"/>
          <w:spacing w:val="4"/>
          <w:sz w:val="20"/>
          <w:szCs w:val="20"/>
          <w:shd w:val="clear" w:color="auto" w:fill="FFFFFF"/>
        </w:rPr>
        <w:t>26 marzo 1901</w:t>
      </w:r>
      <w:r w:rsidR="00FB1AF1" w:rsidRPr="00DD19B2">
        <w:rPr>
          <w:rFonts w:ascii="PT Serif" w:hAnsi="PT Serif"/>
          <w:spacing w:val="4"/>
          <w:sz w:val="20"/>
          <w:szCs w:val="20"/>
          <w:shd w:val="clear" w:color="auto" w:fill="FFFFFF"/>
        </w:rPr>
        <w:t>. Esordì nel 1921 presso la galleria d’arte di Luigi Rosolen a </w:t>
      </w:r>
      <w:r w:rsidR="00FB1AF1" w:rsidRPr="00DD19B2">
        <w:rPr>
          <w:rStyle w:val="dbf-luogo-attivita"/>
          <w:rFonts w:ascii="PT Serif" w:hAnsi="PT Serif"/>
          <w:spacing w:val="4"/>
          <w:sz w:val="20"/>
          <w:szCs w:val="20"/>
          <w:shd w:val="clear" w:color="auto" w:fill="FFFFFF"/>
        </w:rPr>
        <w:t>Gorizia</w:t>
      </w:r>
      <w:r w:rsidR="00FB1AF1" w:rsidRPr="00DD19B2">
        <w:rPr>
          <w:rFonts w:ascii="PT Serif" w:hAnsi="PT Serif"/>
          <w:spacing w:val="4"/>
          <w:sz w:val="20"/>
          <w:szCs w:val="20"/>
          <w:shd w:val="clear" w:color="auto" w:fill="FFFFFF"/>
        </w:rPr>
        <w:t>. Pur non aderendo figurativamente ai dettami del futurismo, entrò a far parte del Movimento futurista giuliano e strinse amicizia con </w:t>
      </w:r>
      <w:hyperlink r:id="rId6" w:history="1">
        <w:r w:rsidR="00FB1AF1" w:rsidRPr="00DD19B2">
          <w:rPr>
            <w:rStyle w:val="Collegamentoipertestuale"/>
            <w:rFonts w:ascii="PT Serif" w:hAnsi="PT Serif"/>
            <w:color w:val="auto"/>
            <w:spacing w:val="4"/>
            <w:sz w:val="20"/>
            <w:szCs w:val="20"/>
            <w:u w:val="none"/>
            <w:shd w:val="clear" w:color="auto" w:fill="FFFFFF"/>
          </w:rPr>
          <w:t>Sofronio Pocarini</w:t>
        </w:r>
      </w:hyperlink>
      <w:r w:rsidR="00FB1AF1" w:rsidRPr="00DD19B2">
        <w:rPr>
          <w:rFonts w:ascii="PT Serif" w:hAnsi="PT Serif"/>
          <w:spacing w:val="4"/>
          <w:sz w:val="20"/>
          <w:szCs w:val="20"/>
          <w:shd w:val="clear" w:color="auto" w:fill="FFFFFF"/>
        </w:rPr>
        <w:t>, che affiancò sia in campo editoriale, prima come illustratore de «El refolo gorizian» (1922), poi come caporedattore del primo numero della rivista «L’Aurora» (1923), sia in quello teatrale, curando le scenografie e i costumi della Compagnia del teatro semifuturista. Negli anni Venti espose alla mostra del Circolo artistico (1923), alla I Esposizione goriziana di belle arti (1924) ed inviò le proprie opere alla I e alla II Biennale friulana d’arte a Udine (1926 e 1928). Nel 1932 decorò con </w:t>
      </w:r>
      <w:hyperlink r:id="rId7" w:history="1">
        <w:r w:rsidR="00FB1AF1" w:rsidRPr="00DD19B2">
          <w:rPr>
            <w:rStyle w:val="Collegamentoipertestuale"/>
            <w:rFonts w:ascii="PT Serif" w:hAnsi="PT Serif"/>
            <w:color w:val="auto"/>
            <w:spacing w:val="4"/>
            <w:sz w:val="20"/>
            <w:szCs w:val="20"/>
            <w:u w:val="none"/>
            <w:shd w:val="clear" w:color="auto" w:fill="FFFFFF"/>
          </w:rPr>
          <w:t>T. Crali</w:t>
        </w:r>
      </w:hyperlink>
      <w:r w:rsidR="00FB1AF1" w:rsidRPr="00DD19B2">
        <w:rPr>
          <w:rFonts w:ascii="PT Serif" w:hAnsi="PT Serif"/>
          <w:spacing w:val="4"/>
          <w:sz w:val="20"/>
          <w:szCs w:val="20"/>
          <w:shd w:val="clear" w:color="auto" w:fill="FFFFFF"/>
        </w:rPr>
        <w:t> la sala teatrale della Casa del dopolavoro a </w:t>
      </w:r>
      <w:r w:rsidR="00FB1AF1" w:rsidRPr="00DD19B2">
        <w:rPr>
          <w:rStyle w:val="dbf-luogo-attivita"/>
          <w:rFonts w:ascii="PT Serif" w:hAnsi="PT Serif"/>
          <w:spacing w:val="4"/>
          <w:sz w:val="20"/>
          <w:szCs w:val="20"/>
          <w:shd w:val="clear" w:color="auto" w:fill="FFFFFF"/>
        </w:rPr>
        <w:t>Quisca (Kojsko, Slovenia)</w:t>
      </w:r>
      <w:r w:rsidR="00FB1AF1" w:rsidRPr="00DD19B2">
        <w:rPr>
          <w:rFonts w:ascii="PT Serif" w:hAnsi="PT Serif"/>
          <w:spacing w:val="4"/>
          <w:sz w:val="20"/>
          <w:szCs w:val="20"/>
          <w:shd w:val="clear" w:color="auto" w:fill="FFFFFF"/>
        </w:rPr>
        <w:t>. Negli anni Trenta, maturato un linguaggio espressivo sintetico ed essenziale, T. partecipò alle esposizioni collettive sindacali organizzate a Gorizia e Trieste dai Gruppi universitari fascisti (GUF) e dal Sindacato fascista belle arti. Nel 1936 combatté in Africa e, fatto prigioniero dagli inglesi nel 1940, venne trasferito in India, dove ebbe occasione di visitare il Paese. Nel 1946 espose a Bombay e, al rientro in patria, alla mostra di pittori friulani curata da </w:t>
      </w:r>
      <w:hyperlink r:id="rId8" w:history="1">
        <w:r w:rsidR="00FB1AF1" w:rsidRPr="00DD19B2">
          <w:rPr>
            <w:rStyle w:val="Collegamentoipertestuale"/>
            <w:rFonts w:ascii="PT Serif" w:hAnsi="PT Serif"/>
            <w:color w:val="auto"/>
            <w:spacing w:val="4"/>
            <w:sz w:val="20"/>
            <w:szCs w:val="20"/>
            <w:u w:val="none"/>
            <w:shd w:val="clear" w:color="auto" w:fill="FFFFFF"/>
          </w:rPr>
          <w:t>Antonio Marangoni</w:t>
        </w:r>
      </w:hyperlink>
      <w:r w:rsidR="00FB1AF1" w:rsidRPr="00DD19B2">
        <w:rPr>
          <w:rFonts w:ascii="PT Serif" w:hAnsi="PT Serif"/>
          <w:spacing w:val="4"/>
          <w:sz w:val="20"/>
          <w:szCs w:val="20"/>
          <w:shd w:val="clear" w:color="auto" w:fill="FFFFFF"/>
        </w:rPr>
        <w:t>. Collaborò anche con la compagnia Air India, per la quale realizzò decorazioni murali nelle sedi europee. Nel 1976 gli venne allestita una mostra antologica a Gradisca d’Isonzo. Morì a </w:t>
      </w:r>
      <w:r w:rsidR="00FB1AF1" w:rsidRPr="00DD19B2">
        <w:rPr>
          <w:rStyle w:val="dbf-luogo-morte"/>
          <w:rFonts w:ascii="PT Serif" w:hAnsi="PT Serif"/>
          <w:spacing w:val="4"/>
          <w:sz w:val="20"/>
          <w:szCs w:val="20"/>
          <w:shd w:val="clear" w:color="auto" w:fill="FFFFFF"/>
        </w:rPr>
        <w:t>Gorizia</w:t>
      </w:r>
      <w:r w:rsidR="00FB1AF1" w:rsidRPr="00DD19B2">
        <w:rPr>
          <w:rFonts w:ascii="PT Serif" w:hAnsi="PT Serif"/>
          <w:spacing w:val="4"/>
          <w:sz w:val="20"/>
          <w:szCs w:val="20"/>
          <w:shd w:val="clear" w:color="auto" w:fill="FFFFFF"/>
        </w:rPr>
        <w:t> l’</w:t>
      </w:r>
      <w:r w:rsidR="00FB1AF1" w:rsidRPr="00DD19B2">
        <w:rPr>
          <w:rStyle w:val="dbf-data-morte"/>
          <w:rFonts w:ascii="PT Serif" w:hAnsi="PT Serif"/>
          <w:spacing w:val="4"/>
          <w:sz w:val="20"/>
          <w:szCs w:val="20"/>
          <w:shd w:val="clear" w:color="auto" w:fill="FFFFFF"/>
        </w:rPr>
        <w:t>11 luglio 1984</w:t>
      </w:r>
      <w:r w:rsidR="00FB1AF1" w:rsidRPr="00DD19B2">
        <w:rPr>
          <w:rFonts w:ascii="PT Serif" w:hAnsi="PT Serif"/>
          <w:spacing w:val="4"/>
          <w:sz w:val="20"/>
          <w:szCs w:val="20"/>
          <w:shd w:val="clear" w:color="auto" w:fill="FFFFFF"/>
        </w:rPr>
        <w:t>.</w:t>
      </w:r>
      <w:r w:rsidRPr="00DD19B2">
        <w:rPr>
          <w:rFonts w:ascii="PT Serif" w:hAnsi="PT Serif"/>
          <w:spacing w:val="4"/>
          <w:sz w:val="20"/>
          <w:szCs w:val="20"/>
          <w:shd w:val="clear" w:color="auto" w:fill="FFFFFF"/>
        </w:rPr>
        <w:t>”</w:t>
      </w:r>
    </w:p>
    <w:p w14:paraId="3D2FA703" w14:textId="610CB025" w:rsidR="00023C3A" w:rsidRDefault="00753304" w:rsidP="00FB1AF1">
      <w:pPr>
        <w:rPr>
          <w:rFonts w:ascii="PT Serif" w:hAnsi="PT Serif"/>
          <w:spacing w:val="4"/>
          <w:shd w:val="clear" w:color="auto" w:fill="FFFFFF"/>
        </w:rPr>
      </w:pPr>
      <w:r w:rsidRPr="00ED2A67">
        <w:rPr>
          <w:rFonts w:ascii="PT Serif" w:hAnsi="PT Serif"/>
          <w:spacing w:val="4"/>
          <w:shd w:val="clear" w:color="auto" w:fill="FFFFFF"/>
        </w:rPr>
        <w:t>Si tratt</w:t>
      </w:r>
      <w:r w:rsidR="004605C6" w:rsidRPr="00ED2A67">
        <w:rPr>
          <w:rFonts w:ascii="PT Serif" w:hAnsi="PT Serif"/>
          <w:spacing w:val="4"/>
          <w:shd w:val="clear" w:color="auto" w:fill="FFFFFF"/>
        </w:rPr>
        <w:t>a</w:t>
      </w:r>
      <w:r w:rsidRPr="00ED2A67">
        <w:rPr>
          <w:rFonts w:ascii="PT Serif" w:hAnsi="PT Serif"/>
          <w:spacing w:val="4"/>
          <w:shd w:val="clear" w:color="auto" w:fill="FFFFFF"/>
        </w:rPr>
        <w:t>va di un artista</w:t>
      </w:r>
      <w:r w:rsidR="004605C6" w:rsidRPr="00ED2A67">
        <w:rPr>
          <w:rFonts w:ascii="PT Serif" w:hAnsi="PT Serif"/>
          <w:spacing w:val="4"/>
          <w:shd w:val="clear" w:color="auto" w:fill="FFFFFF"/>
        </w:rPr>
        <w:t xml:space="preserve"> italiano che a seguito</w:t>
      </w:r>
      <w:r w:rsidR="001F309D">
        <w:rPr>
          <w:rFonts w:ascii="PT Serif" w:hAnsi="PT Serif"/>
          <w:spacing w:val="4"/>
          <w:shd w:val="clear" w:color="auto" w:fill="FFFFFF"/>
        </w:rPr>
        <w:t>, negli anni trenta,</w:t>
      </w:r>
      <w:r w:rsidR="004605C6" w:rsidRPr="00ED2A67">
        <w:rPr>
          <w:rFonts w:ascii="PT Serif" w:hAnsi="PT Serif"/>
          <w:spacing w:val="4"/>
          <w:shd w:val="clear" w:color="auto" w:fill="FFFFFF"/>
        </w:rPr>
        <w:t xml:space="preserve"> della sua presenza nelle guerre</w:t>
      </w:r>
      <w:r w:rsidR="00031006">
        <w:rPr>
          <w:rFonts w:ascii="PT Serif" w:hAnsi="PT Serif"/>
          <w:spacing w:val="4"/>
          <w:shd w:val="clear" w:color="auto" w:fill="FFFFFF"/>
        </w:rPr>
        <w:t xml:space="preserve"> </w:t>
      </w:r>
      <w:r w:rsidR="00566440">
        <w:rPr>
          <w:rFonts w:ascii="PT Serif" w:hAnsi="PT Serif"/>
          <w:spacing w:val="4"/>
          <w:shd w:val="clear" w:color="auto" w:fill="FFFFFF"/>
        </w:rPr>
        <w:t>coloniali</w:t>
      </w:r>
      <w:r w:rsidR="004605C6" w:rsidRPr="00ED2A67">
        <w:rPr>
          <w:rFonts w:ascii="PT Serif" w:hAnsi="PT Serif"/>
          <w:spacing w:val="4"/>
          <w:shd w:val="clear" w:color="auto" w:fill="FFFFFF"/>
        </w:rPr>
        <w:t xml:space="preserve"> d’Africa</w:t>
      </w:r>
      <w:r w:rsidR="00E7652B" w:rsidRPr="00ED2A67">
        <w:rPr>
          <w:rFonts w:ascii="PT Serif" w:hAnsi="PT Serif"/>
          <w:spacing w:val="4"/>
          <w:shd w:val="clear" w:color="auto" w:fill="FFFFFF"/>
        </w:rPr>
        <w:t>, era stato fatto prigioniero dagli inglesi</w:t>
      </w:r>
      <w:r w:rsidR="00896255">
        <w:rPr>
          <w:rFonts w:ascii="PT Serif" w:hAnsi="PT Serif"/>
          <w:spacing w:val="4"/>
          <w:shd w:val="clear" w:color="auto" w:fill="FFFFFF"/>
        </w:rPr>
        <w:t xml:space="preserve"> e</w:t>
      </w:r>
      <w:r w:rsidR="00E7652B" w:rsidRPr="00ED2A67">
        <w:rPr>
          <w:rFonts w:ascii="PT Serif" w:hAnsi="PT Serif"/>
          <w:spacing w:val="4"/>
          <w:shd w:val="clear" w:color="auto" w:fill="FFFFFF"/>
        </w:rPr>
        <w:t xml:space="preserve"> nel </w:t>
      </w:r>
      <w:proofErr w:type="gramStart"/>
      <w:r w:rsidR="00E7652B" w:rsidRPr="00ED2A67">
        <w:rPr>
          <w:rFonts w:ascii="PT Serif" w:hAnsi="PT Serif"/>
          <w:spacing w:val="4"/>
          <w:shd w:val="clear" w:color="auto" w:fill="FFFFFF"/>
        </w:rPr>
        <w:t>1940  trasferito</w:t>
      </w:r>
      <w:proofErr w:type="gramEnd"/>
      <w:r w:rsidR="00E7652B" w:rsidRPr="00ED2A67">
        <w:rPr>
          <w:rFonts w:ascii="PT Serif" w:hAnsi="PT Serif"/>
          <w:spacing w:val="4"/>
          <w:shd w:val="clear" w:color="auto" w:fill="FFFFFF"/>
        </w:rPr>
        <w:t xml:space="preserve"> in India</w:t>
      </w:r>
      <w:r w:rsidR="00896255">
        <w:rPr>
          <w:rFonts w:ascii="PT Serif" w:hAnsi="PT Serif"/>
          <w:spacing w:val="4"/>
          <w:shd w:val="clear" w:color="auto" w:fill="FFFFFF"/>
        </w:rPr>
        <w:t>.</w:t>
      </w:r>
      <w:r w:rsidR="00ED2A67">
        <w:rPr>
          <w:rFonts w:ascii="PT Serif" w:hAnsi="PT Serif"/>
          <w:spacing w:val="4"/>
          <w:shd w:val="clear" w:color="auto" w:fill="FFFFFF"/>
        </w:rPr>
        <w:t xml:space="preserve"> </w:t>
      </w:r>
      <w:r w:rsidR="00896255">
        <w:rPr>
          <w:rFonts w:ascii="PT Serif" w:hAnsi="PT Serif"/>
          <w:spacing w:val="4"/>
          <w:shd w:val="clear" w:color="auto" w:fill="FFFFFF"/>
        </w:rPr>
        <w:t>Q</w:t>
      </w:r>
      <w:r w:rsidR="00ED2A67">
        <w:rPr>
          <w:rFonts w:ascii="PT Serif" w:hAnsi="PT Serif"/>
          <w:spacing w:val="4"/>
          <w:shd w:val="clear" w:color="auto" w:fill="FFFFFF"/>
        </w:rPr>
        <w:t>ui</w:t>
      </w:r>
      <w:r w:rsidR="00222809">
        <w:rPr>
          <w:rFonts w:ascii="PT Serif" w:hAnsi="PT Serif"/>
          <w:spacing w:val="4"/>
          <w:shd w:val="clear" w:color="auto" w:fill="FFFFFF"/>
        </w:rPr>
        <w:t xml:space="preserve"> evidentemente</w:t>
      </w:r>
      <w:r w:rsidR="00ED2A67">
        <w:rPr>
          <w:rFonts w:ascii="PT Serif" w:hAnsi="PT Serif"/>
          <w:spacing w:val="4"/>
          <w:shd w:val="clear" w:color="auto" w:fill="FFFFFF"/>
        </w:rPr>
        <w:t xml:space="preserve"> aveva</w:t>
      </w:r>
      <w:r w:rsidR="00222809">
        <w:rPr>
          <w:rFonts w:ascii="PT Serif" w:hAnsi="PT Serif"/>
          <w:spacing w:val="4"/>
          <w:shd w:val="clear" w:color="auto" w:fill="FFFFFF"/>
        </w:rPr>
        <w:t xml:space="preserve"> avuto modo di </w:t>
      </w:r>
      <w:r w:rsidR="00524FE8">
        <w:rPr>
          <w:rFonts w:ascii="PT Serif" w:hAnsi="PT Serif"/>
          <w:spacing w:val="4"/>
          <w:shd w:val="clear" w:color="auto" w:fill="FFFFFF"/>
        </w:rPr>
        <w:t>farsi apprezzare</w:t>
      </w:r>
      <w:r w:rsidR="008E5D23">
        <w:rPr>
          <w:rFonts w:ascii="PT Serif" w:hAnsi="PT Serif"/>
          <w:spacing w:val="4"/>
          <w:shd w:val="clear" w:color="auto" w:fill="FFFFFF"/>
        </w:rPr>
        <w:t xml:space="preserve"> per</w:t>
      </w:r>
      <w:r w:rsidR="00524FE8">
        <w:rPr>
          <w:rFonts w:ascii="PT Serif" w:hAnsi="PT Serif"/>
          <w:spacing w:val="4"/>
          <w:shd w:val="clear" w:color="auto" w:fill="FFFFFF"/>
        </w:rPr>
        <w:t xml:space="preserve"> </w:t>
      </w:r>
      <w:r w:rsidR="00896255">
        <w:rPr>
          <w:rFonts w:ascii="PT Serif" w:hAnsi="PT Serif"/>
          <w:spacing w:val="4"/>
          <w:shd w:val="clear" w:color="auto" w:fill="FFFFFF"/>
        </w:rPr>
        <w:t>il suo talento artistico</w:t>
      </w:r>
      <w:r w:rsidR="00524FE8">
        <w:rPr>
          <w:rFonts w:ascii="PT Serif" w:hAnsi="PT Serif"/>
          <w:spacing w:val="4"/>
          <w:shd w:val="clear" w:color="auto" w:fill="FFFFFF"/>
        </w:rPr>
        <w:t xml:space="preserve"> e</w:t>
      </w:r>
      <w:r w:rsidR="008E5D23">
        <w:rPr>
          <w:rFonts w:ascii="PT Serif" w:hAnsi="PT Serif"/>
          <w:spacing w:val="4"/>
          <w:shd w:val="clear" w:color="auto" w:fill="FFFFFF"/>
        </w:rPr>
        <w:t xml:space="preserve"> a Bombay</w:t>
      </w:r>
      <w:r w:rsidR="0040499B">
        <w:rPr>
          <w:rFonts w:ascii="PT Serif" w:hAnsi="PT Serif"/>
          <w:spacing w:val="4"/>
          <w:shd w:val="clear" w:color="auto" w:fill="FFFFFF"/>
        </w:rPr>
        <w:t>,</w:t>
      </w:r>
      <w:r w:rsidR="008E5D23">
        <w:rPr>
          <w:rFonts w:ascii="PT Serif" w:hAnsi="PT Serif"/>
          <w:spacing w:val="4"/>
          <w:shd w:val="clear" w:color="auto" w:fill="FFFFFF"/>
        </w:rPr>
        <w:t xml:space="preserve"> ove l’Air India aveva la sua sede centrale</w:t>
      </w:r>
      <w:r w:rsidR="00C64A0A">
        <w:rPr>
          <w:rFonts w:ascii="PT Serif" w:hAnsi="PT Serif"/>
          <w:spacing w:val="4"/>
          <w:shd w:val="clear" w:color="auto" w:fill="FFFFFF"/>
        </w:rPr>
        <w:t>,</w:t>
      </w:r>
      <w:r w:rsidR="00ED2A67">
        <w:rPr>
          <w:rFonts w:ascii="PT Serif" w:hAnsi="PT Serif"/>
          <w:spacing w:val="4"/>
          <w:shd w:val="clear" w:color="auto" w:fill="FFFFFF"/>
        </w:rPr>
        <w:t xml:space="preserve"> </w:t>
      </w:r>
      <w:r w:rsidR="00C64A0A">
        <w:rPr>
          <w:rFonts w:ascii="PT Serif" w:hAnsi="PT Serif"/>
          <w:spacing w:val="4"/>
          <w:shd w:val="clear" w:color="auto" w:fill="FFFFFF"/>
        </w:rPr>
        <w:t>gli era stato proposto</w:t>
      </w:r>
      <w:r w:rsidR="00475A8B">
        <w:rPr>
          <w:rFonts w:ascii="PT Serif" w:hAnsi="PT Serif"/>
          <w:spacing w:val="4"/>
          <w:shd w:val="clear" w:color="auto" w:fill="FFFFFF"/>
        </w:rPr>
        <w:t xml:space="preserve"> di</w:t>
      </w:r>
      <w:r w:rsidR="00C64A0A">
        <w:rPr>
          <w:rFonts w:ascii="PT Serif" w:hAnsi="PT Serif"/>
          <w:spacing w:val="4"/>
          <w:shd w:val="clear" w:color="auto" w:fill="FFFFFF"/>
        </w:rPr>
        <w:t xml:space="preserve"> </w:t>
      </w:r>
      <w:r w:rsidR="0025743D">
        <w:rPr>
          <w:rFonts w:ascii="PT Serif" w:hAnsi="PT Serif"/>
          <w:spacing w:val="4"/>
          <w:shd w:val="clear" w:color="auto" w:fill="FFFFFF"/>
        </w:rPr>
        <w:t xml:space="preserve">comporre immagini per le copertine degli orari </w:t>
      </w:r>
      <w:proofErr w:type="gramStart"/>
      <w:r w:rsidR="0025743D">
        <w:rPr>
          <w:rFonts w:ascii="PT Serif" w:hAnsi="PT Serif"/>
          <w:spacing w:val="4"/>
          <w:shd w:val="clear" w:color="auto" w:fill="FFFFFF"/>
        </w:rPr>
        <w:t xml:space="preserve">della </w:t>
      </w:r>
      <w:r w:rsidR="00ED2A67">
        <w:rPr>
          <w:rFonts w:ascii="PT Serif" w:hAnsi="PT Serif"/>
          <w:spacing w:val="4"/>
          <w:shd w:val="clear" w:color="auto" w:fill="FFFFFF"/>
        </w:rPr>
        <w:t xml:space="preserve"> compagnia</w:t>
      </w:r>
      <w:proofErr w:type="gramEnd"/>
      <w:r w:rsidR="00ED2A67">
        <w:rPr>
          <w:rFonts w:ascii="PT Serif" w:hAnsi="PT Serif"/>
          <w:spacing w:val="4"/>
          <w:shd w:val="clear" w:color="auto" w:fill="FFFFFF"/>
        </w:rPr>
        <w:t xml:space="preserve"> </w:t>
      </w:r>
      <w:r w:rsidR="00031006">
        <w:rPr>
          <w:rFonts w:ascii="PT Serif" w:hAnsi="PT Serif"/>
          <w:spacing w:val="4"/>
          <w:shd w:val="clear" w:color="auto" w:fill="FFFFFF"/>
        </w:rPr>
        <w:t>indiana.</w:t>
      </w:r>
      <w:r w:rsidR="00222809">
        <w:rPr>
          <w:rFonts w:ascii="PT Serif" w:hAnsi="PT Serif"/>
          <w:spacing w:val="4"/>
          <w:shd w:val="clear" w:color="auto" w:fill="FFFFFF"/>
        </w:rPr>
        <w:t xml:space="preserve"> </w:t>
      </w:r>
      <w:r w:rsidR="00475A8B">
        <w:rPr>
          <w:rFonts w:ascii="PT Serif" w:hAnsi="PT Serif"/>
          <w:spacing w:val="4"/>
          <w:shd w:val="clear" w:color="auto" w:fill="FFFFFF"/>
        </w:rPr>
        <w:t>Una storia decisamente intrigante.</w:t>
      </w:r>
    </w:p>
    <w:p w14:paraId="556314A4" w14:textId="6A277E3A" w:rsidR="00694181" w:rsidRDefault="00023C3A" w:rsidP="00FB1AF1">
      <w:pPr>
        <w:rPr>
          <w:rFonts w:ascii="PT Serif" w:hAnsi="PT Serif"/>
          <w:spacing w:val="4"/>
          <w:shd w:val="clear" w:color="auto" w:fill="FFFFFF"/>
        </w:rPr>
      </w:pPr>
      <w:r>
        <w:rPr>
          <w:rFonts w:ascii="PT Serif" w:hAnsi="PT Serif"/>
          <w:spacing w:val="4"/>
          <w:shd w:val="clear" w:color="auto" w:fill="FFFFFF"/>
        </w:rPr>
        <w:lastRenderedPageBreak/>
        <w:t>Ma la nostra ricerca ha svelato ben altre so</w:t>
      </w:r>
      <w:r w:rsidR="006E77C6">
        <w:rPr>
          <w:rFonts w:ascii="PT Serif" w:hAnsi="PT Serif"/>
          <w:spacing w:val="4"/>
          <w:shd w:val="clear" w:color="auto" w:fill="FFFFFF"/>
        </w:rPr>
        <w:t>r</w:t>
      </w:r>
      <w:r>
        <w:rPr>
          <w:rFonts w:ascii="PT Serif" w:hAnsi="PT Serif"/>
          <w:spacing w:val="4"/>
          <w:shd w:val="clear" w:color="auto" w:fill="FFFFFF"/>
        </w:rPr>
        <w:t>prese che no</w:t>
      </w:r>
      <w:r w:rsidR="006E77C6">
        <w:rPr>
          <w:rFonts w:ascii="PT Serif" w:hAnsi="PT Serif"/>
          <w:spacing w:val="4"/>
          <w:shd w:val="clear" w:color="auto" w:fill="FFFFFF"/>
        </w:rPr>
        <w:t>n</w:t>
      </w:r>
      <w:r>
        <w:rPr>
          <w:rFonts w:ascii="PT Serif" w:hAnsi="PT Serif"/>
          <w:spacing w:val="4"/>
          <w:shd w:val="clear" w:color="auto" w:fill="FFFFFF"/>
        </w:rPr>
        <w:t xml:space="preserve"> la sola </w:t>
      </w:r>
      <w:r w:rsidR="00604F6E">
        <w:rPr>
          <w:rFonts w:ascii="PT Serif" w:hAnsi="PT Serif"/>
          <w:spacing w:val="4"/>
          <w:shd w:val="clear" w:color="auto" w:fill="FFFFFF"/>
        </w:rPr>
        <w:t>permanenza in India di Trevisan</w:t>
      </w:r>
      <w:r w:rsidR="00C512A5">
        <w:rPr>
          <w:rFonts w:ascii="PT Serif" w:hAnsi="PT Serif"/>
          <w:spacing w:val="4"/>
          <w:shd w:val="clear" w:color="auto" w:fill="FFFFFF"/>
        </w:rPr>
        <w:t xml:space="preserve"> e la sua opera </w:t>
      </w:r>
      <w:r w:rsidR="0086266E">
        <w:rPr>
          <w:rFonts w:ascii="PT Serif" w:hAnsi="PT Serif"/>
          <w:spacing w:val="4"/>
          <w:shd w:val="clear" w:color="auto" w:fill="FFFFFF"/>
        </w:rPr>
        <w:t>sui timetables</w:t>
      </w:r>
      <w:r w:rsidR="00604F6E">
        <w:rPr>
          <w:rFonts w:ascii="PT Serif" w:hAnsi="PT Serif"/>
          <w:spacing w:val="4"/>
          <w:shd w:val="clear" w:color="auto" w:fill="FFFFFF"/>
        </w:rPr>
        <w:t>.</w:t>
      </w:r>
      <w:r w:rsidR="00441864">
        <w:rPr>
          <w:rFonts w:ascii="PT Serif" w:hAnsi="PT Serif"/>
          <w:spacing w:val="4"/>
          <w:shd w:val="clear" w:color="auto" w:fill="FFFFFF"/>
        </w:rPr>
        <w:t xml:space="preserve"> Girovagando in rete</w:t>
      </w:r>
      <w:r w:rsidR="0086266E">
        <w:rPr>
          <w:rFonts w:ascii="PT Serif" w:hAnsi="PT Serif"/>
          <w:spacing w:val="4"/>
          <w:shd w:val="clear" w:color="auto" w:fill="FFFFFF"/>
        </w:rPr>
        <w:t xml:space="preserve"> infatti</w:t>
      </w:r>
      <w:r w:rsidR="00441864">
        <w:rPr>
          <w:rFonts w:ascii="PT Serif" w:hAnsi="PT Serif"/>
          <w:spacing w:val="4"/>
          <w:shd w:val="clear" w:color="auto" w:fill="FFFFFF"/>
        </w:rPr>
        <w:t xml:space="preserve"> abbiamo potuto apprendere che un poster di Trevisan dedicato all’Air India è stato venduto dalla casa </w:t>
      </w:r>
      <w:r w:rsidR="00B65278">
        <w:rPr>
          <w:rFonts w:ascii="PT Serif" w:hAnsi="PT Serif"/>
          <w:spacing w:val="4"/>
          <w:shd w:val="clear" w:color="auto" w:fill="FFFFFF"/>
        </w:rPr>
        <w:t>i</w:t>
      </w:r>
      <w:r w:rsidR="00B743E3">
        <w:rPr>
          <w:rFonts w:ascii="PT Serif" w:hAnsi="PT Serif"/>
          <w:spacing w:val="4"/>
          <w:shd w:val="clear" w:color="auto" w:fill="FFFFFF"/>
        </w:rPr>
        <w:t xml:space="preserve">nternazionale di </w:t>
      </w:r>
      <w:r w:rsidR="006E77C6">
        <w:rPr>
          <w:rFonts w:ascii="PT Serif" w:hAnsi="PT Serif"/>
          <w:spacing w:val="4"/>
          <w:shd w:val="clear" w:color="auto" w:fill="FFFFFF"/>
        </w:rPr>
        <w:t>a</w:t>
      </w:r>
      <w:r w:rsidR="00441864">
        <w:rPr>
          <w:rFonts w:ascii="PT Serif" w:hAnsi="PT Serif"/>
          <w:spacing w:val="4"/>
          <w:shd w:val="clear" w:color="auto" w:fill="FFFFFF"/>
        </w:rPr>
        <w:t>ste</w:t>
      </w:r>
      <w:r w:rsidR="006E77C6">
        <w:rPr>
          <w:rFonts w:ascii="PT Serif" w:hAnsi="PT Serif"/>
          <w:spacing w:val="4"/>
          <w:shd w:val="clear" w:color="auto" w:fill="FFFFFF"/>
        </w:rPr>
        <w:t xml:space="preserve"> </w:t>
      </w:r>
      <w:r w:rsidR="0038427C">
        <w:rPr>
          <w:rFonts w:ascii="PT Serif" w:hAnsi="PT Serif"/>
          <w:spacing w:val="4"/>
          <w:shd w:val="clear" w:color="auto" w:fill="FFFFFF"/>
        </w:rPr>
        <w:t>o</w:t>
      </w:r>
      <w:r w:rsidR="006E77C6">
        <w:rPr>
          <w:rFonts w:ascii="PT Serif" w:hAnsi="PT Serif"/>
          <w:spacing w:val="4"/>
          <w:shd w:val="clear" w:color="auto" w:fill="FFFFFF"/>
        </w:rPr>
        <w:t>nline</w:t>
      </w:r>
      <w:r w:rsidR="00441864">
        <w:rPr>
          <w:rFonts w:ascii="PT Serif" w:hAnsi="PT Serif"/>
          <w:spacing w:val="4"/>
          <w:shd w:val="clear" w:color="auto" w:fill="FFFFFF"/>
        </w:rPr>
        <w:t xml:space="preserve"> 1</w:t>
      </w:r>
      <w:proofErr w:type="gramStart"/>
      <w:r w:rsidR="00441864">
        <w:rPr>
          <w:rFonts w:ascii="PT Serif" w:hAnsi="PT Serif"/>
          <w:spacing w:val="4"/>
          <w:shd w:val="clear" w:color="auto" w:fill="FFFFFF"/>
        </w:rPr>
        <w:t>st</w:t>
      </w:r>
      <w:r w:rsidR="006E77C6">
        <w:rPr>
          <w:rFonts w:ascii="PT Serif" w:hAnsi="PT Serif"/>
          <w:spacing w:val="4"/>
          <w:shd w:val="clear" w:color="auto" w:fill="FFFFFF"/>
        </w:rPr>
        <w:t>D</w:t>
      </w:r>
      <w:r w:rsidR="00441864">
        <w:rPr>
          <w:rFonts w:ascii="PT Serif" w:hAnsi="PT Serif"/>
          <w:spacing w:val="4"/>
          <w:shd w:val="clear" w:color="auto" w:fill="FFFFFF"/>
        </w:rPr>
        <w:t>i</w:t>
      </w:r>
      <w:r w:rsidR="00D238C7">
        <w:rPr>
          <w:rFonts w:ascii="PT Serif" w:hAnsi="PT Serif"/>
          <w:spacing w:val="4"/>
          <w:shd w:val="clear" w:color="auto" w:fill="FFFFFF"/>
        </w:rPr>
        <w:t>b</w:t>
      </w:r>
      <w:r w:rsidR="00441864">
        <w:rPr>
          <w:rFonts w:ascii="PT Serif" w:hAnsi="PT Serif"/>
          <w:spacing w:val="4"/>
          <w:shd w:val="clear" w:color="auto" w:fill="FFFFFF"/>
        </w:rPr>
        <w:t>s</w:t>
      </w:r>
      <w:r w:rsidR="003A5F4B">
        <w:rPr>
          <w:rFonts w:ascii="PT Serif" w:hAnsi="PT Serif"/>
          <w:spacing w:val="4"/>
          <w:shd w:val="clear" w:color="auto" w:fill="FFFFFF"/>
        </w:rPr>
        <w:t xml:space="preserve">  al</w:t>
      </w:r>
      <w:proofErr w:type="gramEnd"/>
      <w:r w:rsidR="003A5F4B">
        <w:rPr>
          <w:rFonts w:ascii="PT Serif" w:hAnsi="PT Serif"/>
          <w:spacing w:val="4"/>
          <w:shd w:val="clear" w:color="auto" w:fill="FFFFFF"/>
        </w:rPr>
        <w:t xml:space="preserve"> fantastico prezzo di 1800 </w:t>
      </w:r>
      <w:r w:rsidR="006C512C">
        <w:rPr>
          <w:rFonts w:ascii="PT Serif" w:hAnsi="PT Serif"/>
          <w:spacing w:val="4"/>
          <w:shd w:val="clear" w:color="auto" w:fill="FFFFFF"/>
        </w:rPr>
        <w:t>dollari</w:t>
      </w:r>
      <w:r w:rsidR="003A5F4B">
        <w:rPr>
          <w:rFonts w:ascii="PT Serif" w:hAnsi="PT Serif"/>
          <w:spacing w:val="4"/>
          <w:shd w:val="clear" w:color="auto" w:fill="FFFFFF"/>
        </w:rPr>
        <w:t>!</w:t>
      </w:r>
      <w:r w:rsidR="00694181">
        <w:rPr>
          <w:rFonts w:ascii="PT Serif" w:hAnsi="PT Serif"/>
          <w:spacing w:val="4"/>
          <w:shd w:val="clear" w:color="auto" w:fill="FFFFFF"/>
        </w:rPr>
        <w:t xml:space="preserve"> </w:t>
      </w:r>
    </w:p>
    <w:p w14:paraId="29ECF9E5" w14:textId="77777777" w:rsidR="00913464" w:rsidRDefault="00913464" w:rsidP="00FB1AF1">
      <w:pPr>
        <w:rPr>
          <w:rFonts w:ascii="PT Serif" w:hAnsi="PT Serif"/>
          <w:spacing w:val="4"/>
          <w:shd w:val="clear" w:color="auto" w:fill="FFFFFF"/>
        </w:rPr>
      </w:pPr>
    </w:p>
    <w:p w14:paraId="5B729312" w14:textId="5C7ACE07" w:rsidR="00EB6FA1" w:rsidRDefault="00694181" w:rsidP="00242B28">
      <w:pPr>
        <w:rPr>
          <w:rFonts w:ascii="PT Serif" w:hAnsi="PT Serif"/>
          <w:spacing w:val="4"/>
          <w:shd w:val="clear" w:color="auto" w:fill="FFFFFF"/>
        </w:rPr>
      </w:pPr>
      <w:r>
        <w:rPr>
          <w:rFonts w:ascii="PT Serif" w:hAnsi="PT Serif"/>
          <w:noProof/>
          <w:spacing w:val="4"/>
          <w:shd w:val="clear" w:color="auto" w:fill="FFFFFF"/>
        </w:rPr>
        <w:drawing>
          <wp:inline distT="0" distB="0" distL="0" distR="0" wp14:anchorId="594B4141" wp14:editId="1D0F234D">
            <wp:extent cx="3474000" cy="42300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9">
                      <a:extLst>
                        <a:ext uri="{28A0092B-C50C-407E-A947-70E740481C1C}">
                          <a14:useLocalDpi xmlns:a14="http://schemas.microsoft.com/office/drawing/2010/main" val="0"/>
                        </a:ext>
                      </a:extLst>
                    </a:blip>
                    <a:stretch>
                      <a:fillRect/>
                    </a:stretch>
                  </pic:blipFill>
                  <pic:spPr>
                    <a:xfrm>
                      <a:off x="0" y="0"/>
                      <a:ext cx="3474000" cy="4230000"/>
                    </a:xfrm>
                    <a:prstGeom prst="rect">
                      <a:avLst/>
                    </a:prstGeom>
                  </pic:spPr>
                </pic:pic>
              </a:graphicData>
            </a:graphic>
          </wp:inline>
        </w:drawing>
      </w:r>
      <w:r w:rsidR="00DC0DF4">
        <w:rPr>
          <w:rFonts w:ascii="PT Serif" w:hAnsi="PT Serif"/>
          <w:noProof/>
          <w:spacing w:val="4"/>
          <w:shd w:val="clear" w:color="auto" w:fill="FFFFFF"/>
        </w:rPr>
        <w:drawing>
          <wp:inline distT="0" distB="0" distL="0" distR="0" wp14:anchorId="6E3EC260" wp14:editId="78B3C2ED">
            <wp:extent cx="1400400" cy="1504800"/>
            <wp:effectExtent l="0" t="0" r="0" b="63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10">
                      <a:extLst>
                        <a:ext uri="{28A0092B-C50C-407E-A947-70E740481C1C}">
                          <a14:useLocalDpi xmlns:a14="http://schemas.microsoft.com/office/drawing/2010/main" val="0"/>
                        </a:ext>
                      </a:extLst>
                    </a:blip>
                    <a:stretch>
                      <a:fillRect/>
                    </a:stretch>
                  </pic:blipFill>
                  <pic:spPr>
                    <a:xfrm>
                      <a:off x="0" y="0"/>
                      <a:ext cx="1400400" cy="1504800"/>
                    </a:xfrm>
                    <a:prstGeom prst="rect">
                      <a:avLst/>
                    </a:prstGeom>
                  </pic:spPr>
                </pic:pic>
              </a:graphicData>
            </a:graphic>
          </wp:inline>
        </w:drawing>
      </w:r>
    </w:p>
    <w:p w14:paraId="0B283C1C" w14:textId="54AA2A99" w:rsidR="007F7495" w:rsidRPr="00E24115" w:rsidRDefault="007F7495" w:rsidP="00242B28">
      <w:pPr>
        <w:rPr>
          <w:rFonts w:ascii="PT Serif" w:hAnsi="PT Serif"/>
          <w:spacing w:val="4"/>
          <w:shd w:val="clear" w:color="auto" w:fill="FFFFFF"/>
        </w:rPr>
      </w:pPr>
    </w:p>
    <w:p w14:paraId="27A246B8" w14:textId="03E4D3AD" w:rsidR="00B743E3" w:rsidRDefault="008E5519" w:rsidP="00146FBB">
      <w:pPr>
        <w:ind w:left="2124" w:firstLine="708"/>
        <w:rPr>
          <w:rFonts w:ascii="PT Serif" w:hAnsi="PT Serif"/>
          <w:i/>
          <w:iCs/>
          <w:spacing w:val="4"/>
          <w:sz w:val="20"/>
          <w:szCs w:val="20"/>
          <w:shd w:val="clear" w:color="auto" w:fill="FFFFFF"/>
        </w:rPr>
      </w:pPr>
      <w:r>
        <w:rPr>
          <w:rFonts w:ascii="PT Serif" w:hAnsi="PT Serif"/>
          <w:i/>
          <w:iCs/>
          <w:spacing w:val="4"/>
          <w:sz w:val="20"/>
          <w:szCs w:val="20"/>
          <w:shd w:val="clear" w:color="auto" w:fill="FFFFFF"/>
        </w:rPr>
        <w:t>Nel poster in basso a destra la firma “</w:t>
      </w:r>
      <w:r w:rsidR="00146FBB">
        <w:rPr>
          <w:rFonts w:ascii="PT Serif" w:hAnsi="PT Serif"/>
          <w:i/>
          <w:iCs/>
          <w:spacing w:val="4"/>
          <w:sz w:val="20"/>
          <w:szCs w:val="20"/>
          <w:shd w:val="clear" w:color="auto" w:fill="FFFFFF"/>
        </w:rPr>
        <w:t>T</w:t>
      </w:r>
      <w:r>
        <w:rPr>
          <w:rFonts w:ascii="PT Serif" w:hAnsi="PT Serif"/>
          <w:i/>
          <w:iCs/>
          <w:spacing w:val="4"/>
          <w:sz w:val="20"/>
          <w:szCs w:val="20"/>
          <w:shd w:val="clear" w:color="auto" w:fill="FFFFFF"/>
        </w:rPr>
        <w:t>revisan 50”</w:t>
      </w:r>
    </w:p>
    <w:p w14:paraId="7058AF8D" w14:textId="77777777" w:rsidR="008E5519" w:rsidRPr="00897B7C" w:rsidRDefault="008E5519" w:rsidP="00FB1AF1">
      <w:pPr>
        <w:rPr>
          <w:rFonts w:ascii="PT Serif" w:hAnsi="PT Serif"/>
          <w:i/>
          <w:iCs/>
          <w:spacing w:val="4"/>
          <w:sz w:val="20"/>
          <w:szCs w:val="20"/>
          <w:shd w:val="clear" w:color="auto" w:fill="FFFFFF"/>
        </w:rPr>
      </w:pPr>
    </w:p>
    <w:p w14:paraId="0E6A8AEF" w14:textId="0F41C015" w:rsidR="00CF18BC" w:rsidRPr="002B3C21" w:rsidRDefault="00E85827" w:rsidP="00FB1AF1">
      <w:pPr>
        <w:rPr>
          <w:rFonts w:ascii="PT Serif" w:hAnsi="PT Serif"/>
          <w:color w:val="FF0000"/>
          <w:spacing w:val="4"/>
          <w:sz w:val="16"/>
          <w:szCs w:val="16"/>
          <w:shd w:val="clear" w:color="auto" w:fill="FFFFFF"/>
        </w:rPr>
      </w:pPr>
      <w:r>
        <w:rPr>
          <w:rFonts w:ascii="PT Serif" w:hAnsi="PT Serif"/>
          <w:spacing w:val="4"/>
          <w:shd w:val="clear" w:color="auto" w:fill="FFFFFF"/>
        </w:rPr>
        <w:t xml:space="preserve">Certamente i </w:t>
      </w:r>
      <w:r w:rsidRPr="00716FC2">
        <w:rPr>
          <w:rFonts w:ascii="PT Serif" w:hAnsi="PT Serif"/>
          <w:spacing w:val="4"/>
          <w:shd w:val="clear" w:color="auto" w:fill="FFFFFF"/>
        </w:rPr>
        <w:t>Timetables</w:t>
      </w:r>
      <w:r>
        <w:rPr>
          <w:rFonts w:ascii="PT Serif" w:hAnsi="PT Serif"/>
          <w:spacing w:val="4"/>
          <w:shd w:val="clear" w:color="auto" w:fill="FFFFFF"/>
        </w:rPr>
        <w:t xml:space="preserve"> tenendo conto della loro diffusione a livello m</w:t>
      </w:r>
      <w:r w:rsidR="00DC0DF4">
        <w:rPr>
          <w:rFonts w:ascii="PT Serif" w:hAnsi="PT Serif"/>
          <w:spacing w:val="4"/>
          <w:shd w:val="clear" w:color="auto" w:fill="FFFFFF"/>
        </w:rPr>
        <w:t>o</w:t>
      </w:r>
      <w:r>
        <w:rPr>
          <w:rFonts w:ascii="PT Serif" w:hAnsi="PT Serif"/>
          <w:spacing w:val="4"/>
          <w:shd w:val="clear" w:color="auto" w:fill="FFFFFF"/>
        </w:rPr>
        <w:t xml:space="preserve">ndiale </w:t>
      </w:r>
      <w:r w:rsidR="00CF18BC">
        <w:rPr>
          <w:rFonts w:ascii="PT Serif" w:hAnsi="PT Serif"/>
          <w:spacing w:val="4"/>
          <w:shd w:val="clear" w:color="auto" w:fill="FFFFFF"/>
        </w:rPr>
        <w:t>e della grande tiratura</w:t>
      </w:r>
      <w:r w:rsidR="00DC0DF4">
        <w:rPr>
          <w:rFonts w:ascii="PT Serif" w:hAnsi="PT Serif"/>
          <w:spacing w:val="4"/>
          <w:shd w:val="clear" w:color="auto" w:fill="FFFFFF"/>
        </w:rPr>
        <w:t>,</w:t>
      </w:r>
      <w:r w:rsidR="00CF18BC">
        <w:rPr>
          <w:rFonts w:ascii="PT Serif" w:hAnsi="PT Serif"/>
          <w:spacing w:val="4"/>
          <w:shd w:val="clear" w:color="auto" w:fill="FFFFFF"/>
        </w:rPr>
        <w:t xml:space="preserve"> non potranno mai raggiungere tali val</w:t>
      </w:r>
      <w:r w:rsidR="00B65278">
        <w:rPr>
          <w:rFonts w:ascii="PT Serif" w:hAnsi="PT Serif"/>
          <w:spacing w:val="4"/>
          <w:shd w:val="clear" w:color="auto" w:fill="FFFFFF"/>
        </w:rPr>
        <w:t>o</w:t>
      </w:r>
      <w:r w:rsidR="00CF18BC">
        <w:rPr>
          <w:rFonts w:ascii="PT Serif" w:hAnsi="PT Serif"/>
          <w:spacing w:val="4"/>
          <w:shd w:val="clear" w:color="auto" w:fill="FFFFFF"/>
        </w:rPr>
        <w:t>ri, tuttavia con il passar del tempo</w:t>
      </w:r>
      <w:r w:rsidR="00415B7E">
        <w:rPr>
          <w:rFonts w:ascii="PT Serif" w:hAnsi="PT Serif"/>
          <w:spacing w:val="4"/>
          <w:shd w:val="clear" w:color="auto" w:fill="FFFFFF"/>
        </w:rPr>
        <w:t>,</w:t>
      </w:r>
      <w:r w:rsidR="00EB2D49">
        <w:rPr>
          <w:rFonts w:ascii="PT Serif" w:hAnsi="PT Serif"/>
          <w:spacing w:val="4"/>
          <w:shd w:val="clear" w:color="auto" w:fill="FFFFFF"/>
        </w:rPr>
        <w:t xml:space="preserve"> con il loro rarefarsi sul mercato anch’essi sono destinati ad aumentare di valore</w:t>
      </w:r>
      <w:r w:rsidR="00415B7E">
        <w:rPr>
          <w:rFonts w:ascii="PT Serif" w:hAnsi="PT Serif"/>
          <w:spacing w:val="4"/>
          <w:shd w:val="clear" w:color="auto" w:fill="FFFFFF"/>
        </w:rPr>
        <w:t xml:space="preserve"> e comunque per chi ha dedicato la sua vita all’aviazione commerciale</w:t>
      </w:r>
      <w:r w:rsidR="008C447C">
        <w:rPr>
          <w:rFonts w:ascii="PT Serif" w:hAnsi="PT Serif"/>
          <w:spacing w:val="4"/>
          <w:shd w:val="clear" w:color="auto" w:fill="FFFFFF"/>
        </w:rPr>
        <w:t xml:space="preserve"> rappresenta</w:t>
      </w:r>
      <w:r w:rsidR="00716FC2">
        <w:rPr>
          <w:rFonts w:ascii="PT Serif" w:hAnsi="PT Serif"/>
          <w:spacing w:val="4"/>
          <w:shd w:val="clear" w:color="auto" w:fill="FFFFFF"/>
        </w:rPr>
        <w:t>no</w:t>
      </w:r>
      <w:r w:rsidR="00E02B16">
        <w:rPr>
          <w:rFonts w:ascii="PT Serif" w:hAnsi="PT Serif"/>
          <w:spacing w:val="4"/>
          <w:shd w:val="clear" w:color="auto" w:fill="FFFFFF"/>
        </w:rPr>
        <w:t xml:space="preserve"> sempre</w:t>
      </w:r>
      <w:r w:rsidR="008C447C">
        <w:rPr>
          <w:rFonts w:ascii="PT Serif" w:hAnsi="PT Serif"/>
          <w:spacing w:val="4"/>
          <w:shd w:val="clear" w:color="auto" w:fill="FFFFFF"/>
        </w:rPr>
        <w:t xml:space="preserve"> un ricordo indelebile della </w:t>
      </w:r>
      <w:r w:rsidR="008C447C" w:rsidRPr="00E02B16">
        <w:rPr>
          <w:rFonts w:ascii="PT Serif" w:hAnsi="PT Serif"/>
          <w:i/>
          <w:iCs/>
          <w:spacing w:val="4"/>
          <w:shd w:val="clear" w:color="auto" w:fill="FFFFFF"/>
        </w:rPr>
        <w:t>golden age</w:t>
      </w:r>
      <w:r w:rsidR="008C447C">
        <w:rPr>
          <w:rFonts w:ascii="PT Serif" w:hAnsi="PT Serif"/>
          <w:spacing w:val="4"/>
          <w:shd w:val="clear" w:color="auto" w:fill="FFFFFF"/>
        </w:rPr>
        <w:t xml:space="preserve"> dell’aviazione</w:t>
      </w:r>
      <w:r w:rsidR="00EB2D49">
        <w:rPr>
          <w:rFonts w:ascii="PT Serif" w:hAnsi="PT Serif"/>
          <w:spacing w:val="4"/>
          <w:shd w:val="clear" w:color="auto" w:fill="FFFFFF"/>
        </w:rPr>
        <w:t>.</w:t>
      </w:r>
      <w:r w:rsidR="002B3C21">
        <w:rPr>
          <w:rFonts w:ascii="PT Serif" w:hAnsi="PT Serif"/>
          <w:spacing w:val="4"/>
          <w:shd w:val="clear" w:color="auto" w:fill="FFFFFF"/>
        </w:rPr>
        <w:t xml:space="preserve"> </w:t>
      </w:r>
      <w:r w:rsidR="002B3C21" w:rsidRPr="002B3C21">
        <w:rPr>
          <w:rFonts w:ascii="PT Serif" w:hAnsi="PT Serif"/>
          <w:color w:val="FF0000"/>
          <w:spacing w:val="4"/>
          <w:sz w:val="16"/>
          <w:szCs w:val="16"/>
          <w:shd w:val="clear" w:color="auto" w:fill="FFFFFF"/>
        </w:rPr>
        <w:t>(2)</w:t>
      </w:r>
    </w:p>
    <w:p w14:paraId="76156BA0" w14:textId="19F011B9" w:rsidR="00753304" w:rsidRPr="00FA501E" w:rsidRDefault="00E02B16" w:rsidP="00FB1AF1">
      <w:pPr>
        <w:rPr>
          <w:rFonts w:ascii="PT Serif" w:hAnsi="PT Serif"/>
          <w:spacing w:val="4"/>
          <w:shd w:val="clear" w:color="auto" w:fill="FFFFFF"/>
        </w:rPr>
      </w:pPr>
      <w:r>
        <w:rPr>
          <w:rFonts w:ascii="PT Serif" w:hAnsi="PT Serif"/>
          <w:spacing w:val="4"/>
          <w:shd w:val="clear" w:color="auto" w:fill="FFFFFF"/>
        </w:rPr>
        <w:t>Nelle pagine che seguono v</w:t>
      </w:r>
      <w:r w:rsidR="00524FE8">
        <w:rPr>
          <w:rFonts w:ascii="PT Serif" w:hAnsi="PT Serif"/>
          <w:spacing w:val="4"/>
          <w:shd w:val="clear" w:color="auto" w:fill="FFFFFF"/>
        </w:rPr>
        <w:t xml:space="preserve">i </w:t>
      </w:r>
      <w:proofErr w:type="gramStart"/>
      <w:r w:rsidR="00524FE8">
        <w:rPr>
          <w:rFonts w:ascii="PT Serif" w:hAnsi="PT Serif"/>
          <w:spacing w:val="4"/>
          <w:shd w:val="clear" w:color="auto" w:fill="FFFFFF"/>
        </w:rPr>
        <w:t>mostreremo  alcun</w:t>
      </w:r>
      <w:r w:rsidR="00347EDD">
        <w:rPr>
          <w:rFonts w:ascii="PT Serif" w:hAnsi="PT Serif"/>
          <w:spacing w:val="4"/>
          <w:shd w:val="clear" w:color="auto" w:fill="FFFFFF"/>
        </w:rPr>
        <w:t>i</w:t>
      </w:r>
      <w:proofErr w:type="gramEnd"/>
      <w:r w:rsidR="00347EDD">
        <w:rPr>
          <w:rFonts w:ascii="PT Serif" w:hAnsi="PT Serif"/>
          <w:spacing w:val="4"/>
          <w:shd w:val="clear" w:color="auto" w:fill="FFFFFF"/>
        </w:rPr>
        <w:t xml:space="preserve"> esempi delle copertine </w:t>
      </w:r>
      <w:r w:rsidR="008C447C">
        <w:rPr>
          <w:rFonts w:ascii="PT Serif" w:hAnsi="PT Serif"/>
          <w:spacing w:val="4"/>
          <w:shd w:val="clear" w:color="auto" w:fill="FFFFFF"/>
        </w:rPr>
        <w:t>firmate da Trevisan</w:t>
      </w:r>
      <w:r w:rsidR="00347EDD">
        <w:rPr>
          <w:rFonts w:ascii="PT Serif" w:hAnsi="PT Serif"/>
          <w:spacing w:val="4"/>
          <w:shd w:val="clear" w:color="auto" w:fill="FFFFFF"/>
        </w:rPr>
        <w:t xml:space="preserve"> </w:t>
      </w:r>
      <w:r w:rsidR="004C3B92">
        <w:rPr>
          <w:rFonts w:ascii="PT Serif" w:hAnsi="PT Serif"/>
          <w:spacing w:val="4"/>
          <w:shd w:val="clear" w:color="auto" w:fill="FFFFFF"/>
        </w:rPr>
        <w:t>che</w:t>
      </w:r>
      <w:r w:rsidR="00347EDD">
        <w:rPr>
          <w:rFonts w:ascii="PT Serif" w:hAnsi="PT Serif"/>
          <w:spacing w:val="4"/>
          <w:shd w:val="clear" w:color="auto" w:fill="FFFFFF"/>
        </w:rPr>
        <w:t xml:space="preserve"> fanno parte della nostra collezione di timetables dell’Air India</w:t>
      </w:r>
      <w:r w:rsidR="003567CF">
        <w:rPr>
          <w:rFonts w:ascii="PT Serif" w:hAnsi="PT Serif"/>
          <w:spacing w:val="4"/>
          <w:shd w:val="clear" w:color="auto" w:fill="FFFFFF"/>
        </w:rPr>
        <w:t>.</w:t>
      </w:r>
      <w:r w:rsidR="008F6300">
        <w:rPr>
          <w:rFonts w:ascii="PT Serif" w:hAnsi="PT Serif"/>
          <w:spacing w:val="4"/>
          <w:shd w:val="clear" w:color="auto" w:fill="FFFFFF"/>
        </w:rPr>
        <w:t xml:space="preserve"> Facciamo presente che non </w:t>
      </w:r>
      <w:proofErr w:type="gramStart"/>
      <w:r w:rsidR="008F6300">
        <w:rPr>
          <w:rFonts w:ascii="PT Serif" w:hAnsi="PT Serif"/>
          <w:spacing w:val="4"/>
          <w:shd w:val="clear" w:color="auto" w:fill="FFFFFF"/>
        </w:rPr>
        <w:t>sempre  la</w:t>
      </w:r>
      <w:proofErr w:type="gramEnd"/>
      <w:r w:rsidR="008F6300">
        <w:rPr>
          <w:rFonts w:ascii="PT Serif" w:hAnsi="PT Serif"/>
          <w:spacing w:val="4"/>
          <w:shd w:val="clear" w:color="auto" w:fill="FFFFFF"/>
        </w:rPr>
        <w:t xml:space="preserve"> sede italiana dell’Air India</w:t>
      </w:r>
      <w:r w:rsidR="00475A8B">
        <w:rPr>
          <w:rFonts w:ascii="PT Serif" w:hAnsi="PT Serif"/>
          <w:spacing w:val="4"/>
          <w:shd w:val="clear" w:color="auto" w:fill="FFFFFF"/>
        </w:rPr>
        <w:t>, che si trovava a Via Barberini,</w:t>
      </w:r>
      <w:r w:rsidR="008F6300">
        <w:rPr>
          <w:rFonts w:ascii="PT Serif" w:hAnsi="PT Serif"/>
          <w:spacing w:val="4"/>
          <w:shd w:val="clear" w:color="auto" w:fill="FFFFFF"/>
        </w:rPr>
        <w:t xml:space="preserve"> faceva stampare le edizioni in </w:t>
      </w:r>
      <w:r w:rsidR="009626CD">
        <w:rPr>
          <w:rFonts w:ascii="PT Serif" w:hAnsi="PT Serif"/>
          <w:spacing w:val="4"/>
          <w:shd w:val="clear" w:color="auto" w:fill="FFFFFF"/>
        </w:rPr>
        <w:t>lingua i</w:t>
      </w:r>
      <w:r w:rsidR="008F6300">
        <w:rPr>
          <w:rFonts w:ascii="PT Serif" w:hAnsi="PT Serif"/>
          <w:spacing w:val="4"/>
          <w:shd w:val="clear" w:color="auto" w:fill="FFFFFF"/>
        </w:rPr>
        <w:t>talian</w:t>
      </w:r>
      <w:r w:rsidR="009626CD">
        <w:rPr>
          <w:rFonts w:ascii="PT Serif" w:hAnsi="PT Serif"/>
          <w:spacing w:val="4"/>
          <w:shd w:val="clear" w:color="auto" w:fill="FFFFFF"/>
        </w:rPr>
        <w:t>a</w:t>
      </w:r>
      <w:r w:rsidR="008F6300">
        <w:rPr>
          <w:rFonts w:ascii="PT Serif" w:hAnsi="PT Serif"/>
          <w:spacing w:val="4"/>
          <w:shd w:val="clear" w:color="auto" w:fill="FFFFFF"/>
        </w:rPr>
        <w:t xml:space="preserve"> e il più delle volte nell’agenzia passeggeri trovavamo l’edizione inglese.</w:t>
      </w:r>
    </w:p>
    <w:p w14:paraId="6DE55343" w14:textId="3F391666" w:rsidR="00FB1AF1" w:rsidRPr="002B3C21" w:rsidRDefault="002B0AC6" w:rsidP="003567CF">
      <w:pPr>
        <w:pStyle w:val="Paragrafoelenco"/>
        <w:numPr>
          <w:ilvl w:val="0"/>
          <w:numId w:val="1"/>
        </w:numPr>
        <w:rPr>
          <w:rStyle w:val="Collegamentoipertestuale"/>
          <w:color w:val="auto"/>
          <w:sz w:val="16"/>
          <w:szCs w:val="16"/>
          <w:u w:val="none"/>
        </w:rPr>
      </w:pPr>
      <w:hyperlink r:id="rId11" w:history="1">
        <w:r w:rsidR="00182EE2" w:rsidRPr="00896255">
          <w:rPr>
            <w:rStyle w:val="Collegamentoipertestuale"/>
            <w:color w:val="auto"/>
            <w:sz w:val="16"/>
            <w:szCs w:val="16"/>
          </w:rPr>
          <w:t>https://www.dizionariobiograficodeifriulani.it/trevisan-bruno-mario/</w:t>
        </w:r>
      </w:hyperlink>
    </w:p>
    <w:p w14:paraId="35A488E4" w14:textId="7EB1EEEE" w:rsidR="00B65278" w:rsidRPr="00FA501E" w:rsidRDefault="002B3C21" w:rsidP="00182EE2">
      <w:pPr>
        <w:pStyle w:val="Paragrafoelenco"/>
        <w:numPr>
          <w:ilvl w:val="0"/>
          <w:numId w:val="1"/>
        </w:numPr>
        <w:rPr>
          <w:sz w:val="16"/>
          <w:szCs w:val="16"/>
        </w:rPr>
      </w:pPr>
      <w:r w:rsidRPr="00781867">
        <w:rPr>
          <w:rStyle w:val="Collegamentoipertestuale"/>
          <w:color w:val="auto"/>
          <w:sz w:val="16"/>
          <w:szCs w:val="16"/>
          <w:u w:val="none"/>
        </w:rPr>
        <w:t>Facciamo prese</w:t>
      </w:r>
      <w:r w:rsidR="00C15388" w:rsidRPr="00781867">
        <w:rPr>
          <w:rStyle w:val="Collegamentoipertestuale"/>
          <w:color w:val="auto"/>
          <w:sz w:val="16"/>
          <w:szCs w:val="16"/>
          <w:u w:val="none"/>
        </w:rPr>
        <w:t xml:space="preserve">nte che in rete vi sono numerosi siti che trattano di compravendita di </w:t>
      </w:r>
      <w:r w:rsidR="001D36B3" w:rsidRPr="00781867">
        <w:rPr>
          <w:rStyle w:val="Collegamentoipertestuale"/>
          <w:color w:val="auto"/>
          <w:sz w:val="16"/>
          <w:szCs w:val="16"/>
          <w:u w:val="none"/>
        </w:rPr>
        <w:t>orari</w:t>
      </w:r>
      <w:r w:rsidR="00337055">
        <w:rPr>
          <w:rStyle w:val="Collegamentoipertestuale"/>
          <w:color w:val="auto"/>
          <w:sz w:val="16"/>
          <w:szCs w:val="16"/>
          <w:u w:val="none"/>
        </w:rPr>
        <w:t xml:space="preserve"> vintage</w:t>
      </w:r>
      <w:r w:rsidR="001D36B3" w:rsidRPr="00781867">
        <w:rPr>
          <w:rStyle w:val="Collegamentoipertestuale"/>
          <w:color w:val="auto"/>
          <w:sz w:val="16"/>
          <w:szCs w:val="16"/>
          <w:u w:val="none"/>
        </w:rPr>
        <w:t xml:space="preserve"> di compagnie aeree</w:t>
      </w:r>
      <w:r w:rsidR="00337055">
        <w:rPr>
          <w:rStyle w:val="Collegamentoipertestuale"/>
          <w:color w:val="auto"/>
          <w:sz w:val="16"/>
          <w:szCs w:val="16"/>
          <w:u w:val="none"/>
        </w:rPr>
        <w:t>.</w:t>
      </w:r>
      <w:r w:rsidR="00475A8B">
        <w:rPr>
          <w:rStyle w:val="Collegamentoipertestuale"/>
          <w:color w:val="auto"/>
          <w:sz w:val="16"/>
          <w:szCs w:val="16"/>
          <w:u w:val="none"/>
        </w:rPr>
        <w:t xml:space="preserve"> </w:t>
      </w:r>
      <w:r w:rsidR="001D36B3" w:rsidRPr="00781867">
        <w:rPr>
          <w:rStyle w:val="Collegamentoipertestuale"/>
          <w:color w:val="auto"/>
          <w:sz w:val="16"/>
          <w:szCs w:val="16"/>
          <w:u w:val="none"/>
        </w:rPr>
        <w:t xml:space="preserve"> Fra questi oltre a Ebay, citiamo il sito </w:t>
      </w:r>
      <w:r w:rsidR="00337055">
        <w:rPr>
          <w:rStyle w:val="Collegamentoipertestuale"/>
          <w:color w:val="auto"/>
          <w:sz w:val="16"/>
          <w:szCs w:val="16"/>
          <w:u w:val="none"/>
        </w:rPr>
        <w:t>“</w:t>
      </w:r>
      <w:r w:rsidR="001D36B3" w:rsidRPr="00781867">
        <w:rPr>
          <w:rStyle w:val="Collegamentoipertestuale"/>
          <w:color w:val="auto"/>
          <w:sz w:val="16"/>
          <w:szCs w:val="16"/>
          <w:u w:val="none"/>
        </w:rPr>
        <w:t>Worthpoint”.</w:t>
      </w:r>
      <w:r w:rsidR="00724391">
        <w:rPr>
          <w:rStyle w:val="Collegamentoipertestuale"/>
          <w:color w:val="auto"/>
          <w:sz w:val="16"/>
          <w:szCs w:val="16"/>
          <w:u w:val="none"/>
        </w:rPr>
        <w:t xml:space="preserve"> </w:t>
      </w:r>
    </w:p>
    <w:p w14:paraId="077A859A" w14:textId="5EA9DD88" w:rsidR="00182EE2" w:rsidRDefault="00182EE2" w:rsidP="00182EE2">
      <w:r>
        <w:lastRenderedPageBreak/>
        <w:t>Come erano</w:t>
      </w:r>
      <w:r w:rsidR="00896255">
        <w:t>,</w:t>
      </w:r>
      <w:r>
        <w:t xml:space="preserve"> prima di Trevisan</w:t>
      </w:r>
      <w:r w:rsidR="00896255">
        <w:t>,</w:t>
      </w:r>
      <w:r>
        <w:t xml:space="preserve"> le copertine degli orari della</w:t>
      </w:r>
      <w:r w:rsidR="0092543E">
        <w:t xml:space="preserve"> </w:t>
      </w:r>
      <w:r>
        <w:t>Air India</w:t>
      </w:r>
      <w:r w:rsidR="0092543E">
        <w:t>:</w:t>
      </w:r>
    </w:p>
    <w:p w14:paraId="64EC28FA" w14:textId="52ECDD9B" w:rsidR="008F6300" w:rsidRDefault="008F6300" w:rsidP="00182EE2"/>
    <w:p w14:paraId="63FE5487" w14:textId="77777777" w:rsidR="008F6300" w:rsidRDefault="008F6300" w:rsidP="00182EE2"/>
    <w:p w14:paraId="54ED2B36" w14:textId="1C738C3C" w:rsidR="0092543E" w:rsidRDefault="00BD7033" w:rsidP="00BD7033">
      <w:pPr>
        <w:jc w:val="center"/>
      </w:pPr>
      <w:r w:rsidRPr="00BD7033">
        <w:rPr>
          <w:noProof/>
          <w:bdr w:val="single" w:sz="12" w:space="0" w:color="auto"/>
        </w:rPr>
        <w:drawing>
          <wp:inline distT="0" distB="0" distL="0" distR="0" wp14:anchorId="17D788C8" wp14:editId="2690E1CE">
            <wp:extent cx="1581150" cy="35909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2">
                      <a:extLst>
                        <a:ext uri="{28A0092B-C50C-407E-A947-70E740481C1C}">
                          <a14:useLocalDpi xmlns:a14="http://schemas.microsoft.com/office/drawing/2010/main" val="0"/>
                        </a:ext>
                      </a:extLst>
                    </a:blip>
                    <a:stretch>
                      <a:fillRect/>
                    </a:stretch>
                  </pic:blipFill>
                  <pic:spPr>
                    <a:xfrm>
                      <a:off x="0" y="0"/>
                      <a:ext cx="1581150" cy="3590925"/>
                    </a:xfrm>
                    <a:prstGeom prst="rect">
                      <a:avLst/>
                    </a:prstGeom>
                  </pic:spPr>
                </pic:pic>
              </a:graphicData>
            </a:graphic>
          </wp:inline>
        </w:drawing>
      </w:r>
    </w:p>
    <w:p w14:paraId="3E60D8E3" w14:textId="483EB89B" w:rsidR="00BD7033" w:rsidRPr="00CE2F26" w:rsidRDefault="00BD7033" w:rsidP="00BD7033">
      <w:pPr>
        <w:jc w:val="center"/>
        <w:rPr>
          <w:i/>
          <w:iCs/>
          <w:sz w:val="20"/>
          <w:szCs w:val="20"/>
        </w:rPr>
      </w:pPr>
      <w:r w:rsidRPr="00CE2F26">
        <w:rPr>
          <w:i/>
          <w:iCs/>
          <w:sz w:val="20"/>
          <w:szCs w:val="20"/>
        </w:rPr>
        <w:t>Anno 1951</w:t>
      </w:r>
      <w:r w:rsidR="00C711B6">
        <w:rPr>
          <w:i/>
          <w:iCs/>
          <w:sz w:val="20"/>
          <w:szCs w:val="20"/>
        </w:rPr>
        <w:t xml:space="preserve">, </w:t>
      </w:r>
      <w:r w:rsidR="00466038" w:rsidRPr="00CE2F26">
        <w:rPr>
          <w:i/>
          <w:iCs/>
          <w:sz w:val="20"/>
          <w:szCs w:val="20"/>
        </w:rPr>
        <w:t>orario di Maggio</w:t>
      </w:r>
      <w:r w:rsidR="00C711B6">
        <w:rPr>
          <w:i/>
          <w:iCs/>
          <w:sz w:val="20"/>
          <w:szCs w:val="20"/>
        </w:rPr>
        <w:t xml:space="preserve"> </w:t>
      </w:r>
      <w:r w:rsidR="00CE2F26" w:rsidRPr="00CE2F26">
        <w:rPr>
          <w:i/>
          <w:iCs/>
          <w:sz w:val="20"/>
          <w:szCs w:val="20"/>
        </w:rPr>
        <w:t xml:space="preserve"> (*)</w:t>
      </w:r>
    </w:p>
    <w:p w14:paraId="04BC566F" w14:textId="77777777" w:rsidR="007703D7" w:rsidRDefault="007703D7" w:rsidP="00BD7033">
      <w:pPr>
        <w:jc w:val="center"/>
      </w:pPr>
    </w:p>
    <w:p w14:paraId="3C3977DF" w14:textId="774ADBEA" w:rsidR="007703D7" w:rsidRDefault="008F76AB" w:rsidP="00BD7033">
      <w:pPr>
        <w:jc w:val="center"/>
      </w:pPr>
      <w:r w:rsidRPr="008F76AB">
        <w:rPr>
          <w:noProof/>
          <w:bdr w:val="single" w:sz="12" w:space="0" w:color="auto"/>
        </w:rPr>
        <w:lastRenderedPageBreak/>
        <w:drawing>
          <wp:inline distT="0" distB="0" distL="0" distR="0" wp14:anchorId="0DE39E1E" wp14:editId="17393105">
            <wp:extent cx="3857625" cy="842010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3">
                      <a:extLst>
                        <a:ext uri="{28A0092B-C50C-407E-A947-70E740481C1C}">
                          <a14:useLocalDpi xmlns:a14="http://schemas.microsoft.com/office/drawing/2010/main" val="0"/>
                        </a:ext>
                      </a:extLst>
                    </a:blip>
                    <a:stretch>
                      <a:fillRect/>
                    </a:stretch>
                  </pic:blipFill>
                  <pic:spPr>
                    <a:xfrm>
                      <a:off x="0" y="0"/>
                      <a:ext cx="3857625" cy="8420100"/>
                    </a:xfrm>
                    <a:prstGeom prst="rect">
                      <a:avLst/>
                    </a:prstGeom>
                  </pic:spPr>
                </pic:pic>
              </a:graphicData>
            </a:graphic>
          </wp:inline>
        </w:drawing>
      </w:r>
    </w:p>
    <w:p w14:paraId="457EDCE0" w14:textId="6EECDC0A" w:rsidR="00D850B1" w:rsidRPr="00896255" w:rsidRDefault="00896255" w:rsidP="00BD7033">
      <w:pPr>
        <w:jc w:val="center"/>
        <w:rPr>
          <w:i/>
          <w:iCs/>
          <w:sz w:val="20"/>
          <w:szCs w:val="20"/>
        </w:rPr>
      </w:pPr>
      <w:r w:rsidRPr="00896255">
        <w:rPr>
          <w:i/>
          <w:iCs/>
          <w:sz w:val="20"/>
          <w:szCs w:val="20"/>
        </w:rPr>
        <w:t>Il primo orario ove notammo la firma Trevisan fu quello del Marzo 1952</w:t>
      </w:r>
      <w:r w:rsidR="00E154FD">
        <w:rPr>
          <w:i/>
          <w:iCs/>
          <w:sz w:val="20"/>
          <w:szCs w:val="20"/>
        </w:rPr>
        <w:t>. Una particolarità della firma di Trevisan era costituita da</w:t>
      </w:r>
      <w:r w:rsidR="00180818">
        <w:rPr>
          <w:i/>
          <w:iCs/>
          <w:sz w:val="20"/>
          <w:szCs w:val="20"/>
        </w:rPr>
        <w:t>lla lettera “V”</w:t>
      </w:r>
      <w:r w:rsidR="0053004C">
        <w:rPr>
          <w:i/>
          <w:iCs/>
          <w:sz w:val="20"/>
          <w:szCs w:val="20"/>
        </w:rPr>
        <w:t xml:space="preserve"> posta a “imbuto</w:t>
      </w:r>
      <w:r w:rsidR="004F1215">
        <w:rPr>
          <w:i/>
          <w:iCs/>
          <w:sz w:val="20"/>
          <w:szCs w:val="20"/>
        </w:rPr>
        <w:t>”</w:t>
      </w:r>
      <w:r w:rsidR="0053004C">
        <w:rPr>
          <w:i/>
          <w:iCs/>
          <w:sz w:val="20"/>
          <w:szCs w:val="20"/>
        </w:rPr>
        <w:t xml:space="preserve"> rispetto alla lettera “E” che la precede.</w:t>
      </w:r>
      <w:r w:rsidR="00C70277">
        <w:rPr>
          <w:i/>
          <w:iCs/>
          <w:sz w:val="20"/>
          <w:szCs w:val="20"/>
        </w:rPr>
        <w:t xml:space="preserve"> </w:t>
      </w:r>
      <w:r w:rsidR="006D3A66">
        <w:rPr>
          <w:i/>
          <w:iCs/>
          <w:sz w:val="20"/>
          <w:szCs w:val="20"/>
        </w:rPr>
        <w:t>Molte</w:t>
      </w:r>
      <w:r w:rsidR="00C70277">
        <w:rPr>
          <w:i/>
          <w:iCs/>
          <w:sz w:val="20"/>
          <w:szCs w:val="20"/>
        </w:rPr>
        <w:t xml:space="preserve"> volte dopo il nome</w:t>
      </w:r>
      <w:r w:rsidR="00E93143">
        <w:rPr>
          <w:i/>
          <w:iCs/>
          <w:sz w:val="20"/>
          <w:szCs w:val="20"/>
        </w:rPr>
        <w:t xml:space="preserve"> apparivano anche due cifre dell’anno di composizione</w:t>
      </w:r>
      <w:r w:rsidR="00FF5CC6">
        <w:rPr>
          <w:i/>
          <w:iCs/>
          <w:sz w:val="20"/>
          <w:szCs w:val="20"/>
        </w:rPr>
        <w:t>.</w:t>
      </w:r>
    </w:p>
    <w:p w14:paraId="137F73CA" w14:textId="0DE2D47C" w:rsidR="00D850B1" w:rsidRDefault="00D850B1" w:rsidP="00BD7033">
      <w:pPr>
        <w:jc w:val="center"/>
      </w:pPr>
      <w:r>
        <w:rPr>
          <w:noProof/>
        </w:rPr>
        <w:lastRenderedPageBreak/>
        <w:drawing>
          <wp:inline distT="0" distB="0" distL="0" distR="0" wp14:anchorId="51FE6147" wp14:editId="07F23263">
            <wp:extent cx="2953162" cy="6144482"/>
            <wp:effectExtent l="0" t="0" r="0"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4">
                      <a:extLst>
                        <a:ext uri="{28A0092B-C50C-407E-A947-70E740481C1C}">
                          <a14:useLocalDpi xmlns:a14="http://schemas.microsoft.com/office/drawing/2010/main" val="0"/>
                        </a:ext>
                      </a:extLst>
                    </a:blip>
                    <a:stretch>
                      <a:fillRect/>
                    </a:stretch>
                  </pic:blipFill>
                  <pic:spPr>
                    <a:xfrm>
                      <a:off x="0" y="0"/>
                      <a:ext cx="2953162" cy="6144482"/>
                    </a:xfrm>
                    <a:prstGeom prst="rect">
                      <a:avLst/>
                    </a:prstGeom>
                  </pic:spPr>
                </pic:pic>
              </a:graphicData>
            </a:graphic>
          </wp:inline>
        </w:drawing>
      </w:r>
    </w:p>
    <w:p w14:paraId="3E26773A" w14:textId="5A06C784" w:rsidR="00444E3A" w:rsidRPr="008F6300" w:rsidRDefault="00896255" w:rsidP="00BD7033">
      <w:pPr>
        <w:jc w:val="center"/>
        <w:rPr>
          <w:i/>
          <w:iCs/>
          <w:sz w:val="20"/>
          <w:szCs w:val="20"/>
        </w:rPr>
      </w:pPr>
      <w:r w:rsidRPr="008F6300">
        <w:rPr>
          <w:i/>
          <w:iCs/>
          <w:sz w:val="20"/>
          <w:szCs w:val="20"/>
        </w:rPr>
        <w:t xml:space="preserve">Orario invernale 1953. La stagione invernale iniziava a </w:t>
      </w:r>
      <w:proofErr w:type="gramStart"/>
      <w:r w:rsidRPr="008F6300">
        <w:rPr>
          <w:i/>
          <w:iCs/>
          <w:sz w:val="20"/>
          <w:szCs w:val="20"/>
        </w:rPr>
        <w:t>Novembre</w:t>
      </w:r>
      <w:proofErr w:type="gramEnd"/>
      <w:r w:rsidRPr="008F6300">
        <w:rPr>
          <w:i/>
          <w:iCs/>
          <w:sz w:val="20"/>
          <w:szCs w:val="20"/>
        </w:rPr>
        <w:t xml:space="preserve"> e terminava il 31 marzo</w:t>
      </w:r>
      <w:r w:rsidR="004F1215">
        <w:rPr>
          <w:i/>
          <w:iCs/>
          <w:sz w:val="20"/>
          <w:szCs w:val="20"/>
        </w:rPr>
        <w:t xml:space="preserve"> successivo</w:t>
      </w:r>
      <w:r w:rsidR="00021B48">
        <w:rPr>
          <w:i/>
          <w:iCs/>
          <w:sz w:val="20"/>
          <w:szCs w:val="20"/>
        </w:rPr>
        <w:t>.</w:t>
      </w:r>
    </w:p>
    <w:p w14:paraId="1FE6694F" w14:textId="3A3A1255" w:rsidR="00444E3A" w:rsidRDefault="0090257C" w:rsidP="00BD7033">
      <w:pPr>
        <w:jc w:val="center"/>
      </w:pPr>
      <w:r>
        <w:rPr>
          <w:noProof/>
        </w:rPr>
        <w:lastRenderedPageBreak/>
        <w:drawing>
          <wp:inline distT="0" distB="0" distL="0" distR="0" wp14:anchorId="60DE2955" wp14:editId="5703A683">
            <wp:extent cx="3876675" cy="8467725"/>
            <wp:effectExtent l="0" t="0" r="952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5">
                      <a:extLst>
                        <a:ext uri="{28A0092B-C50C-407E-A947-70E740481C1C}">
                          <a14:useLocalDpi xmlns:a14="http://schemas.microsoft.com/office/drawing/2010/main" val="0"/>
                        </a:ext>
                      </a:extLst>
                    </a:blip>
                    <a:stretch>
                      <a:fillRect/>
                    </a:stretch>
                  </pic:blipFill>
                  <pic:spPr>
                    <a:xfrm>
                      <a:off x="0" y="0"/>
                      <a:ext cx="3876675" cy="8467725"/>
                    </a:xfrm>
                    <a:prstGeom prst="rect">
                      <a:avLst/>
                    </a:prstGeom>
                  </pic:spPr>
                </pic:pic>
              </a:graphicData>
            </a:graphic>
          </wp:inline>
        </w:drawing>
      </w:r>
    </w:p>
    <w:p w14:paraId="2C7FAA5B" w14:textId="3B66445C" w:rsidR="00AB2C0C" w:rsidRPr="008F6300" w:rsidRDefault="008F6300" w:rsidP="00BD7033">
      <w:pPr>
        <w:jc w:val="center"/>
        <w:rPr>
          <w:i/>
          <w:iCs/>
          <w:sz w:val="18"/>
          <w:szCs w:val="18"/>
        </w:rPr>
      </w:pPr>
      <w:r w:rsidRPr="008F6300">
        <w:rPr>
          <w:i/>
          <w:iCs/>
          <w:sz w:val="18"/>
          <w:szCs w:val="18"/>
        </w:rPr>
        <w:t xml:space="preserve">L’edizione tedesca dell’orario. La Air India volava anche </w:t>
      </w:r>
      <w:r w:rsidR="00021B48">
        <w:rPr>
          <w:i/>
          <w:iCs/>
          <w:sz w:val="18"/>
          <w:szCs w:val="18"/>
        </w:rPr>
        <w:t>in Germania</w:t>
      </w:r>
      <w:r w:rsidR="00333A1E">
        <w:rPr>
          <w:i/>
          <w:iCs/>
          <w:sz w:val="18"/>
          <w:szCs w:val="18"/>
        </w:rPr>
        <w:t xml:space="preserve"> </w:t>
      </w:r>
      <w:r w:rsidR="00362E02">
        <w:rPr>
          <w:i/>
          <w:iCs/>
          <w:sz w:val="18"/>
          <w:szCs w:val="18"/>
        </w:rPr>
        <w:t>(*)</w:t>
      </w:r>
    </w:p>
    <w:p w14:paraId="65E6F267" w14:textId="4A585740" w:rsidR="00AB2C0C" w:rsidRDefault="00AB2C0C" w:rsidP="00BD7033">
      <w:pPr>
        <w:jc w:val="center"/>
      </w:pPr>
      <w:r w:rsidRPr="00AB2C0C">
        <w:rPr>
          <w:noProof/>
          <w:bdr w:val="single" w:sz="12" w:space="0" w:color="auto"/>
        </w:rPr>
        <w:lastRenderedPageBreak/>
        <w:drawing>
          <wp:inline distT="0" distB="0" distL="0" distR="0" wp14:anchorId="7D185E1A" wp14:editId="15BF54EF">
            <wp:extent cx="3781425" cy="817245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6">
                      <a:extLst>
                        <a:ext uri="{28A0092B-C50C-407E-A947-70E740481C1C}">
                          <a14:useLocalDpi xmlns:a14="http://schemas.microsoft.com/office/drawing/2010/main" val="0"/>
                        </a:ext>
                      </a:extLst>
                    </a:blip>
                    <a:stretch>
                      <a:fillRect/>
                    </a:stretch>
                  </pic:blipFill>
                  <pic:spPr>
                    <a:xfrm>
                      <a:off x="0" y="0"/>
                      <a:ext cx="3781425" cy="8172450"/>
                    </a:xfrm>
                    <a:prstGeom prst="rect">
                      <a:avLst/>
                    </a:prstGeom>
                  </pic:spPr>
                </pic:pic>
              </a:graphicData>
            </a:graphic>
          </wp:inline>
        </w:drawing>
      </w:r>
    </w:p>
    <w:p w14:paraId="3A18044C" w14:textId="0C66F45E" w:rsidR="008F6300" w:rsidRPr="008F6300" w:rsidRDefault="008F6300" w:rsidP="00BD7033">
      <w:pPr>
        <w:jc w:val="center"/>
        <w:rPr>
          <w:i/>
          <w:iCs/>
          <w:sz w:val="20"/>
          <w:szCs w:val="20"/>
        </w:rPr>
      </w:pPr>
      <w:r w:rsidRPr="008F6300">
        <w:rPr>
          <w:i/>
          <w:iCs/>
          <w:sz w:val="20"/>
          <w:szCs w:val="20"/>
        </w:rPr>
        <w:t>Edizione inglese Febbraio 1956</w:t>
      </w:r>
    </w:p>
    <w:p w14:paraId="4943875E" w14:textId="172A3575" w:rsidR="00C31D01" w:rsidRDefault="00C31D01" w:rsidP="00BD7033">
      <w:pPr>
        <w:jc w:val="center"/>
      </w:pPr>
      <w:r>
        <w:rPr>
          <w:noProof/>
        </w:rPr>
        <w:lastRenderedPageBreak/>
        <w:drawing>
          <wp:inline distT="0" distB="0" distL="0" distR="0" wp14:anchorId="495183DF" wp14:editId="64B69728">
            <wp:extent cx="3514725" cy="7667625"/>
            <wp:effectExtent l="0" t="0" r="9525"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7">
                      <a:extLst>
                        <a:ext uri="{28A0092B-C50C-407E-A947-70E740481C1C}">
                          <a14:useLocalDpi xmlns:a14="http://schemas.microsoft.com/office/drawing/2010/main" val="0"/>
                        </a:ext>
                      </a:extLst>
                    </a:blip>
                    <a:stretch>
                      <a:fillRect/>
                    </a:stretch>
                  </pic:blipFill>
                  <pic:spPr>
                    <a:xfrm>
                      <a:off x="0" y="0"/>
                      <a:ext cx="3514725" cy="7667625"/>
                    </a:xfrm>
                    <a:prstGeom prst="rect">
                      <a:avLst/>
                    </a:prstGeom>
                  </pic:spPr>
                </pic:pic>
              </a:graphicData>
            </a:graphic>
          </wp:inline>
        </w:drawing>
      </w:r>
    </w:p>
    <w:p w14:paraId="3E23DEF9" w14:textId="244B34CC" w:rsidR="002F2D52" w:rsidRPr="008F6300" w:rsidRDefault="008F6300" w:rsidP="00BD7033">
      <w:pPr>
        <w:jc w:val="center"/>
        <w:rPr>
          <w:i/>
          <w:iCs/>
        </w:rPr>
      </w:pPr>
      <w:r w:rsidRPr="008F6300">
        <w:rPr>
          <w:i/>
          <w:iCs/>
        </w:rPr>
        <w:t>Edizione inglese ottobre 1956</w:t>
      </w:r>
    </w:p>
    <w:p w14:paraId="54DF0DD1" w14:textId="2EFDBB5A" w:rsidR="002F2D52" w:rsidRDefault="002F2D52" w:rsidP="00BD7033">
      <w:pPr>
        <w:jc w:val="center"/>
      </w:pPr>
      <w:r w:rsidRPr="002F2D52">
        <w:rPr>
          <w:noProof/>
          <w:bdr w:val="single" w:sz="12" w:space="0" w:color="auto"/>
        </w:rPr>
        <w:lastRenderedPageBreak/>
        <w:drawing>
          <wp:inline distT="0" distB="0" distL="0" distR="0" wp14:anchorId="214A369B" wp14:editId="040FDA2D">
            <wp:extent cx="3371850" cy="7572375"/>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8">
                      <a:extLst>
                        <a:ext uri="{28A0092B-C50C-407E-A947-70E740481C1C}">
                          <a14:useLocalDpi xmlns:a14="http://schemas.microsoft.com/office/drawing/2010/main" val="0"/>
                        </a:ext>
                      </a:extLst>
                    </a:blip>
                    <a:stretch>
                      <a:fillRect/>
                    </a:stretch>
                  </pic:blipFill>
                  <pic:spPr>
                    <a:xfrm>
                      <a:off x="0" y="0"/>
                      <a:ext cx="3371850" cy="7572375"/>
                    </a:xfrm>
                    <a:prstGeom prst="rect">
                      <a:avLst/>
                    </a:prstGeom>
                  </pic:spPr>
                </pic:pic>
              </a:graphicData>
            </a:graphic>
          </wp:inline>
        </w:drawing>
      </w:r>
    </w:p>
    <w:p w14:paraId="57092C48" w14:textId="67090A35" w:rsidR="008F6300" w:rsidRPr="008F6300" w:rsidRDefault="008F6300" w:rsidP="00BD7033">
      <w:pPr>
        <w:jc w:val="center"/>
        <w:rPr>
          <w:i/>
          <w:iCs/>
        </w:rPr>
      </w:pPr>
      <w:r w:rsidRPr="008F6300">
        <w:rPr>
          <w:i/>
          <w:iCs/>
        </w:rPr>
        <w:t>Edizione inglese Dicembre 1956</w:t>
      </w:r>
    </w:p>
    <w:p w14:paraId="0D771800" w14:textId="60D99434" w:rsidR="00B841F1" w:rsidRDefault="00C76D7C" w:rsidP="00BD7033">
      <w:pPr>
        <w:jc w:val="center"/>
      </w:pPr>
      <w:r w:rsidRPr="00C76D7C">
        <w:rPr>
          <w:noProof/>
          <w:bdr w:val="single" w:sz="12" w:space="0" w:color="auto"/>
        </w:rPr>
        <w:lastRenderedPageBreak/>
        <w:drawing>
          <wp:inline distT="0" distB="0" distL="0" distR="0" wp14:anchorId="62FD0608" wp14:editId="72D9C386">
            <wp:extent cx="3838575" cy="8477250"/>
            <wp:effectExtent l="0" t="0" r="95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9">
                      <a:extLst>
                        <a:ext uri="{28A0092B-C50C-407E-A947-70E740481C1C}">
                          <a14:useLocalDpi xmlns:a14="http://schemas.microsoft.com/office/drawing/2010/main" val="0"/>
                        </a:ext>
                      </a:extLst>
                    </a:blip>
                    <a:stretch>
                      <a:fillRect/>
                    </a:stretch>
                  </pic:blipFill>
                  <pic:spPr>
                    <a:xfrm>
                      <a:off x="0" y="0"/>
                      <a:ext cx="3838575" cy="8477250"/>
                    </a:xfrm>
                    <a:prstGeom prst="rect">
                      <a:avLst/>
                    </a:prstGeom>
                  </pic:spPr>
                </pic:pic>
              </a:graphicData>
            </a:graphic>
          </wp:inline>
        </w:drawing>
      </w:r>
    </w:p>
    <w:p w14:paraId="16177FE3" w14:textId="124A814D" w:rsidR="008F6300" w:rsidRPr="00FF5CC6" w:rsidRDefault="008F6300" w:rsidP="00BD7033">
      <w:pPr>
        <w:jc w:val="center"/>
        <w:rPr>
          <w:i/>
          <w:iCs/>
          <w:sz w:val="20"/>
          <w:szCs w:val="20"/>
        </w:rPr>
      </w:pPr>
      <w:r w:rsidRPr="00FF5CC6">
        <w:rPr>
          <w:i/>
          <w:iCs/>
          <w:sz w:val="20"/>
          <w:szCs w:val="20"/>
        </w:rPr>
        <w:t xml:space="preserve">Edizione francese Gennaio </w:t>
      </w:r>
      <w:proofErr w:type="gramStart"/>
      <w:r w:rsidRPr="00FF5CC6">
        <w:rPr>
          <w:i/>
          <w:iCs/>
          <w:sz w:val="20"/>
          <w:szCs w:val="20"/>
        </w:rPr>
        <w:t xml:space="preserve">1957 </w:t>
      </w:r>
      <w:r w:rsidR="000416EA" w:rsidRPr="00FF5CC6">
        <w:rPr>
          <w:i/>
          <w:iCs/>
          <w:sz w:val="20"/>
          <w:szCs w:val="20"/>
        </w:rPr>
        <w:t xml:space="preserve"> (</w:t>
      </w:r>
      <w:proofErr w:type="gramEnd"/>
      <w:r w:rsidR="000416EA" w:rsidRPr="00FF5CC6">
        <w:rPr>
          <w:i/>
          <w:iCs/>
          <w:sz w:val="20"/>
          <w:szCs w:val="20"/>
        </w:rPr>
        <w:t>*)</w:t>
      </w:r>
    </w:p>
    <w:p w14:paraId="153FFDB6" w14:textId="754EEB66" w:rsidR="00B50A35" w:rsidRDefault="00E91D7A" w:rsidP="00BD7033">
      <w:pPr>
        <w:jc w:val="center"/>
      </w:pPr>
      <w:r w:rsidRPr="00E91D7A">
        <w:rPr>
          <w:noProof/>
          <w:bdr w:val="single" w:sz="12" w:space="0" w:color="auto"/>
        </w:rPr>
        <w:lastRenderedPageBreak/>
        <w:drawing>
          <wp:inline distT="0" distB="0" distL="0" distR="0" wp14:anchorId="6FA9ACAD" wp14:editId="757D4480">
            <wp:extent cx="3362325" cy="7553325"/>
            <wp:effectExtent l="0" t="0" r="9525"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20">
                      <a:extLst>
                        <a:ext uri="{28A0092B-C50C-407E-A947-70E740481C1C}">
                          <a14:useLocalDpi xmlns:a14="http://schemas.microsoft.com/office/drawing/2010/main" val="0"/>
                        </a:ext>
                      </a:extLst>
                    </a:blip>
                    <a:stretch>
                      <a:fillRect/>
                    </a:stretch>
                  </pic:blipFill>
                  <pic:spPr>
                    <a:xfrm>
                      <a:off x="0" y="0"/>
                      <a:ext cx="3362325" cy="7553325"/>
                    </a:xfrm>
                    <a:prstGeom prst="rect">
                      <a:avLst/>
                    </a:prstGeom>
                  </pic:spPr>
                </pic:pic>
              </a:graphicData>
            </a:graphic>
          </wp:inline>
        </w:drawing>
      </w:r>
    </w:p>
    <w:p w14:paraId="48C31EE8" w14:textId="18377E82" w:rsidR="00775106" w:rsidRPr="000416EA" w:rsidRDefault="000416EA" w:rsidP="00BD7033">
      <w:pPr>
        <w:jc w:val="center"/>
        <w:rPr>
          <w:i/>
          <w:iCs/>
          <w:sz w:val="20"/>
          <w:szCs w:val="20"/>
        </w:rPr>
      </w:pPr>
      <w:r w:rsidRPr="000416EA">
        <w:rPr>
          <w:i/>
          <w:iCs/>
          <w:sz w:val="20"/>
          <w:szCs w:val="20"/>
        </w:rPr>
        <w:t>Edizione inglese Giugno 1957</w:t>
      </w:r>
    </w:p>
    <w:p w14:paraId="1BC55CAB" w14:textId="23FD05CA" w:rsidR="00775106" w:rsidRDefault="00E04AB0" w:rsidP="00BD7033">
      <w:pPr>
        <w:jc w:val="center"/>
      </w:pPr>
      <w:r w:rsidRPr="00E04AB0">
        <w:rPr>
          <w:noProof/>
          <w:bdr w:val="single" w:sz="12" w:space="0" w:color="auto"/>
        </w:rPr>
        <w:lastRenderedPageBreak/>
        <w:drawing>
          <wp:inline distT="0" distB="0" distL="0" distR="0" wp14:anchorId="1755492B" wp14:editId="73FC5B16">
            <wp:extent cx="3743325" cy="8286750"/>
            <wp:effectExtent l="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1">
                      <a:extLst>
                        <a:ext uri="{28A0092B-C50C-407E-A947-70E740481C1C}">
                          <a14:useLocalDpi xmlns:a14="http://schemas.microsoft.com/office/drawing/2010/main" val="0"/>
                        </a:ext>
                      </a:extLst>
                    </a:blip>
                    <a:stretch>
                      <a:fillRect/>
                    </a:stretch>
                  </pic:blipFill>
                  <pic:spPr>
                    <a:xfrm>
                      <a:off x="0" y="0"/>
                      <a:ext cx="3743325" cy="8286750"/>
                    </a:xfrm>
                    <a:prstGeom prst="rect">
                      <a:avLst/>
                    </a:prstGeom>
                  </pic:spPr>
                </pic:pic>
              </a:graphicData>
            </a:graphic>
          </wp:inline>
        </w:drawing>
      </w:r>
    </w:p>
    <w:p w14:paraId="3CD3D194" w14:textId="7DADEA65" w:rsidR="000416EA" w:rsidRPr="000416EA" w:rsidRDefault="000416EA" w:rsidP="00BD7033">
      <w:pPr>
        <w:jc w:val="center"/>
        <w:rPr>
          <w:i/>
          <w:iCs/>
          <w:sz w:val="20"/>
          <w:szCs w:val="20"/>
        </w:rPr>
      </w:pPr>
      <w:r w:rsidRPr="000416EA">
        <w:rPr>
          <w:i/>
          <w:iCs/>
          <w:sz w:val="20"/>
          <w:szCs w:val="20"/>
        </w:rPr>
        <w:t>Edizione inglese Ottobre 1957</w:t>
      </w:r>
    </w:p>
    <w:p w14:paraId="09EDD082" w14:textId="32090117" w:rsidR="00897D13" w:rsidRDefault="00897D13" w:rsidP="00BD7033">
      <w:pPr>
        <w:jc w:val="center"/>
      </w:pPr>
      <w:r w:rsidRPr="00897D13">
        <w:rPr>
          <w:noProof/>
          <w:bdr w:val="single" w:sz="12" w:space="0" w:color="auto"/>
        </w:rPr>
        <w:lastRenderedPageBreak/>
        <w:drawing>
          <wp:inline distT="0" distB="0" distL="0" distR="0" wp14:anchorId="12B0F1D6" wp14:editId="4A88B525">
            <wp:extent cx="3305636" cy="7487695"/>
            <wp:effectExtent l="0" t="0" r="952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22">
                      <a:extLst>
                        <a:ext uri="{28A0092B-C50C-407E-A947-70E740481C1C}">
                          <a14:useLocalDpi xmlns:a14="http://schemas.microsoft.com/office/drawing/2010/main" val="0"/>
                        </a:ext>
                      </a:extLst>
                    </a:blip>
                    <a:stretch>
                      <a:fillRect/>
                    </a:stretch>
                  </pic:blipFill>
                  <pic:spPr>
                    <a:xfrm>
                      <a:off x="0" y="0"/>
                      <a:ext cx="3305636" cy="7487695"/>
                    </a:xfrm>
                    <a:prstGeom prst="rect">
                      <a:avLst/>
                    </a:prstGeom>
                  </pic:spPr>
                </pic:pic>
              </a:graphicData>
            </a:graphic>
          </wp:inline>
        </w:drawing>
      </w:r>
    </w:p>
    <w:p w14:paraId="1E7BABE5" w14:textId="5C2818DF" w:rsidR="000416EA" w:rsidRPr="000416EA" w:rsidRDefault="000416EA" w:rsidP="00BD7033">
      <w:pPr>
        <w:jc w:val="center"/>
        <w:rPr>
          <w:i/>
          <w:iCs/>
          <w:sz w:val="20"/>
          <w:szCs w:val="20"/>
        </w:rPr>
      </w:pPr>
      <w:r w:rsidRPr="000416EA">
        <w:rPr>
          <w:i/>
          <w:iCs/>
          <w:sz w:val="20"/>
          <w:szCs w:val="20"/>
        </w:rPr>
        <w:t>Ediione inglese Marzo 1958</w:t>
      </w:r>
    </w:p>
    <w:p w14:paraId="6E1CE546" w14:textId="5552AB01" w:rsidR="003223FC" w:rsidRDefault="00435130" w:rsidP="00BD7033">
      <w:pPr>
        <w:jc w:val="center"/>
      </w:pPr>
      <w:r w:rsidRPr="00435130">
        <w:rPr>
          <w:noProof/>
          <w:bdr w:val="single" w:sz="12" w:space="0" w:color="auto"/>
        </w:rPr>
        <w:lastRenderedPageBreak/>
        <w:drawing>
          <wp:inline distT="0" distB="0" distL="0" distR="0" wp14:anchorId="01F64869" wp14:editId="7FAC0F41">
            <wp:extent cx="3324225" cy="7524750"/>
            <wp:effectExtent l="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23">
                      <a:extLst>
                        <a:ext uri="{28A0092B-C50C-407E-A947-70E740481C1C}">
                          <a14:useLocalDpi xmlns:a14="http://schemas.microsoft.com/office/drawing/2010/main" val="0"/>
                        </a:ext>
                      </a:extLst>
                    </a:blip>
                    <a:stretch>
                      <a:fillRect/>
                    </a:stretch>
                  </pic:blipFill>
                  <pic:spPr>
                    <a:xfrm>
                      <a:off x="0" y="0"/>
                      <a:ext cx="3324225" cy="7524750"/>
                    </a:xfrm>
                    <a:prstGeom prst="rect">
                      <a:avLst/>
                    </a:prstGeom>
                  </pic:spPr>
                </pic:pic>
              </a:graphicData>
            </a:graphic>
          </wp:inline>
        </w:drawing>
      </w:r>
    </w:p>
    <w:p w14:paraId="5F7739BA" w14:textId="0C7FD7AC" w:rsidR="001E73FC" w:rsidRPr="000416EA" w:rsidRDefault="000416EA" w:rsidP="00BD7033">
      <w:pPr>
        <w:jc w:val="center"/>
        <w:rPr>
          <w:i/>
          <w:iCs/>
          <w:sz w:val="20"/>
          <w:szCs w:val="20"/>
        </w:rPr>
      </w:pPr>
      <w:r w:rsidRPr="000416EA">
        <w:rPr>
          <w:i/>
          <w:iCs/>
          <w:sz w:val="20"/>
          <w:szCs w:val="20"/>
        </w:rPr>
        <w:t>Edizione italiana Giugno 1958</w:t>
      </w:r>
    </w:p>
    <w:p w14:paraId="090F64A6" w14:textId="767C895A" w:rsidR="001E73FC" w:rsidRDefault="001E73FC" w:rsidP="00BD7033">
      <w:pPr>
        <w:jc w:val="center"/>
      </w:pPr>
      <w:r w:rsidRPr="001E73FC">
        <w:rPr>
          <w:noProof/>
          <w:bdr w:val="single" w:sz="12" w:space="0" w:color="auto"/>
        </w:rPr>
        <w:lastRenderedPageBreak/>
        <w:drawing>
          <wp:inline distT="0" distB="0" distL="0" distR="0" wp14:anchorId="0E31929B" wp14:editId="5ADABA13">
            <wp:extent cx="3362325" cy="746760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24">
                      <a:extLst>
                        <a:ext uri="{28A0092B-C50C-407E-A947-70E740481C1C}">
                          <a14:useLocalDpi xmlns:a14="http://schemas.microsoft.com/office/drawing/2010/main" val="0"/>
                        </a:ext>
                      </a:extLst>
                    </a:blip>
                    <a:stretch>
                      <a:fillRect/>
                    </a:stretch>
                  </pic:blipFill>
                  <pic:spPr>
                    <a:xfrm>
                      <a:off x="0" y="0"/>
                      <a:ext cx="3362325" cy="7467600"/>
                    </a:xfrm>
                    <a:prstGeom prst="rect">
                      <a:avLst/>
                    </a:prstGeom>
                  </pic:spPr>
                </pic:pic>
              </a:graphicData>
            </a:graphic>
          </wp:inline>
        </w:drawing>
      </w:r>
    </w:p>
    <w:p w14:paraId="22AE40F7" w14:textId="1596C59A" w:rsidR="000416EA" w:rsidRPr="000416EA" w:rsidRDefault="000416EA" w:rsidP="00BD7033">
      <w:pPr>
        <w:jc w:val="center"/>
        <w:rPr>
          <w:i/>
          <w:iCs/>
        </w:rPr>
      </w:pPr>
      <w:r w:rsidRPr="000416EA">
        <w:rPr>
          <w:i/>
          <w:iCs/>
        </w:rPr>
        <w:t>Edizione inglese Agosto 1958</w:t>
      </w:r>
    </w:p>
    <w:p w14:paraId="49FD1FE6" w14:textId="2032F9A6" w:rsidR="00CB5A88" w:rsidRDefault="00CB5A88" w:rsidP="00BD7033">
      <w:pPr>
        <w:jc w:val="center"/>
      </w:pPr>
      <w:r w:rsidRPr="00CB5A88">
        <w:rPr>
          <w:noProof/>
          <w:bdr w:val="single" w:sz="12" w:space="0" w:color="auto"/>
        </w:rPr>
        <w:lastRenderedPageBreak/>
        <w:drawing>
          <wp:inline distT="0" distB="0" distL="0" distR="0" wp14:anchorId="7FA5D205" wp14:editId="1642EAB6">
            <wp:extent cx="3228975" cy="7410450"/>
            <wp:effectExtent l="0" t="0" r="952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25">
                      <a:extLst>
                        <a:ext uri="{28A0092B-C50C-407E-A947-70E740481C1C}">
                          <a14:useLocalDpi xmlns:a14="http://schemas.microsoft.com/office/drawing/2010/main" val="0"/>
                        </a:ext>
                      </a:extLst>
                    </a:blip>
                    <a:stretch>
                      <a:fillRect/>
                    </a:stretch>
                  </pic:blipFill>
                  <pic:spPr>
                    <a:xfrm>
                      <a:off x="0" y="0"/>
                      <a:ext cx="3228975" cy="7410450"/>
                    </a:xfrm>
                    <a:prstGeom prst="rect">
                      <a:avLst/>
                    </a:prstGeom>
                  </pic:spPr>
                </pic:pic>
              </a:graphicData>
            </a:graphic>
          </wp:inline>
        </w:drawing>
      </w:r>
    </w:p>
    <w:p w14:paraId="5EA00B40" w14:textId="0033EC7B" w:rsidR="00CB5A88" w:rsidRPr="000416EA" w:rsidRDefault="000416EA" w:rsidP="00BD7033">
      <w:pPr>
        <w:jc w:val="center"/>
        <w:rPr>
          <w:i/>
          <w:iCs/>
          <w:sz w:val="20"/>
          <w:szCs w:val="20"/>
        </w:rPr>
      </w:pPr>
      <w:r w:rsidRPr="000416EA">
        <w:rPr>
          <w:i/>
          <w:iCs/>
          <w:sz w:val="20"/>
          <w:szCs w:val="20"/>
        </w:rPr>
        <w:t>Una delle più belle immagini della collezione, quella del timetable del Dicembre 1958</w:t>
      </w:r>
    </w:p>
    <w:p w14:paraId="5C3FB53B" w14:textId="51ACD181" w:rsidR="00CB5A88" w:rsidRDefault="00CB5A88" w:rsidP="00BD7033">
      <w:pPr>
        <w:jc w:val="center"/>
      </w:pPr>
      <w:r w:rsidRPr="00CB5A88">
        <w:rPr>
          <w:noProof/>
          <w:bdr w:val="single" w:sz="12" w:space="0" w:color="auto"/>
        </w:rPr>
        <w:lastRenderedPageBreak/>
        <w:drawing>
          <wp:inline distT="0" distB="0" distL="0" distR="0" wp14:anchorId="1C18387B" wp14:editId="4C0FF639">
            <wp:extent cx="3381375" cy="7496175"/>
            <wp:effectExtent l="0" t="0" r="9525"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26">
                      <a:extLst>
                        <a:ext uri="{28A0092B-C50C-407E-A947-70E740481C1C}">
                          <a14:useLocalDpi xmlns:a14="http://schemas.microsoft.com/office/drawing/2010/main" val="0"/>
                        </a:ext>
                      </a:extLst>
                    </a:blip>
                    <a:stretch>
                      <a:fillRect/>
                    </a:stretch>
                  </pic:blipFill>
                  <pic:spPr>
                    <a:xfrm>
                      <a:off x="0" y="0"/>
                      <a:ext cx="3381375" cy="7496175"/>
                    </a:xfrm>
                    <a:prstGeom prst="rect">
                      <a:avLst/>
                    </a:prstGeom>
                  </pic:spPr>
                </pic:pic>
              </a:graphicData>
            </a:graphic>
          </wp:inline>
        </w:drawing>
      </w:r>
    </w:p>
    <w:p w14:paraId="6DEE2969" w14:textId="79691998" w:rsidR="000416EA" w:rsidRPr="000416EA" w:rsidRDefault="000416EA" w:rsidP="00BD7033">
      <w:pPr>
        <w:jc w:val="center"/>
        <w:rPr>
          <w:i/>
          <w:iCs/>
        </w:rPr>
      </w:pPr>
      <w:r w:rsidRPr="000416EA">
        <w:rPr>
          <w:i/>
          <w:iCs/>
        </w:rPr>
        <w:t>In questa edizione italiana, siamo a luglio 195</w:t>
      </w:r>
      <w:r w:rsidR="002B0AC6">
        <w:rPr>
          <w:i/>
          <w:iCs/>
        </w:rPr>
        <w:t>9</w:t>
      </w:r>
      <w:r w:rsidRPr="000416EA">
        <w:rPr>
          <w:i/>
          <w:iCs/>
        </w:rPr>
        <w:t>, compare per la prima volta la firma “Trevisan Studio”</w:t>
      </w:r>
    </w:p>
    <w:p w14:paraId="34AEEB69" w14:textId="311B1F9F" w:rsidR="00862A71" w:rsidRDefault="00862A71" w:rsidP="00BD7033">
      <w:pPr>
        <w:jc w:val="center"/>
      </w:pPr>
      <w:r w:rsidRPr="00862A71">
        <w:rPr>
          <w:noProof/>
          <w:bdr w:val="single" w:sz="12" w:space="0" w:color="auto"/>
        </w:rPr>
        <w:lastRenderedPageBreak/>
        <w:drawing>
          <wp:inline distT="0" distB="0" distL="0" distR="0" wp14:anchorId="484A41C7" wp14:editId="0096339B">
            <wp:extent cx="3362325" cy="7524750"/>
            <wp:effectExtent l="0" t="0" r="952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27">
                      <a:extLst>
                        <a:ext uri="{28A0092B-C50C-407E-A947-70E740481C1C}">
                          <a14:useLocalDpi xmlns:a14="http://schemas.microsoft.com/office/drawing/2010/main" val="0"/>
                        </a:ext>
                      </a:extLst>
                    </a:blip>
                    <a:stretch>
                      <a:fillRect/>
                    </a:stretch>
                  </pic:blipFill>
                  <pic:spPr>
                    <a:xfrm>
                      <a:off x="0" y="0"/>
                      <a:ext cx="3362325" cy="7524750"/>
                    </a:xfrm>
                    <a:prstGeom prst="rect">
                      <a:avLst/>
                    </a:prstGeom>
                  </pic:spPr>
                </pic:pic>
              </a:graphicData>
            </a:graphic>
          </wp:inline>
        </w:drawing>
      </w:r>
    </w:p>
    <w:p w14:paraId="7898E668" w14:textId="6319DC97" w:rsidR="000416EA" w:rsidRPr="00501316" w:rsidRDefault="000416EA" w:rsidP="00BD7033">
      <w:pPr>
        <w:jc w:val="center"/>
        <w:rPr>
          <w:i/>
          <w:iCs/>
          <w:sz w:val="20"/>
          <w:szCs w:val="20"/>
        </w:rPr>
      </w:pPr>
      <w:r w:rsidRPr="00501316">
        <w:rPr>
          <w:i/>
          <w:iCs/>
          <w:sz w:val="20"/>
          <w:szCs w:val="20"/>
        </w:rPr>
        <w:t>Edizione inglese settembre 1959: firma Tr</w:t>
      </w:r>
      <w:r w:rsidR="00501316" w:rsidRPr="00501316">
        <w:rPr>
          <w:i/>
          <w:iCs/>
          <w:sz w:val="20"/>
          <w:szCs w:val="20"/>
        </w:rPr>
        <w:t>e</w:t>
      </w:r>
      <w:r w:rsidRPr="00501316">
        <w:rPr>
          <w:i/>
          <w:iCs/>
          <w:sz w:val="20"/>
          <w:szCs w:val="20"/>
        </w:rPr>
        <w:t xml:space="preserve">visan </w:t>
      </w:r>
      <w:r w:rsidR="00501316" w:rsidRPr="00501316">
        <w:rPr>
          <w:i/>
          <w:iCs/>
          <w:sz w:val="20"/>
          <w:szCs w:val="20"/>
        </w:rPr>
        <w:t>S</w:t>
      </w:r>
      <w:r w:rsidRPr="00501316">
        <w:rPr>
          <w:i/>
          <w:iCs/>
          <w:sz w:val="20"/>
          <w:szCs w:val="20"/>
        </w:rPr>
        <w:t>tudio</w:t>
      </w:r>
    </w:p>
    <w:p w14:paraId="2FF5D77C" w14:textId="723073A8" w:rsidR="00862A71" w:rsidRDefault="00862A71" w:rsidP="00BD7033">
      <w:pPr>
        <w:jc w:val="center"/>
      </w:pPr>
      <w:r w:rsidRPr="00862A71">
        <w:rPr>
          <w:noProof/>
          <w:bdr w:val="single" w:sz="12" w:space="0" w:color="auto"/>
        </w:rPr>
        <w:lastRenderedPageBreak/>
        <w:drawing>
          <wp:inline distT="0" distB="0" distL="0" distR="0" wp14:anchorId="43A7F981" wp14:editId="00D62EBD">
            <wp:extent cx="3371850" cy="7496175"/>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28">
                      <a:extLst>
                        <a:ext uri="{28A0092B-C50C-407E-A947-70E740481C1C}">
                          <a14:useLocalDpi xmlns:a14="http://schemas.microsoft.com/office/drawing/2010/main" val="0"/>
                        </a:ext>
                      </a:extLst>
                    </a:blip>
                    <a:stretch>
                      <a:fillRect/>
                    </a:stretch>
                  </pic:blipFill>
                  <pic:spPr>
                    <a:xfrm>
                      <a:off x="0" y="0"/>
                      <a:ext cx="3371850" cy="7496175"/>
                    </a:xfrm>
                    <a:prstGeom prst="rect">
                      <a:avLst/>
                    </a:prstGeom>
                  </pic:spPr>
                </pic:pic>
              </a:graphicData>
            </a:graphic>
          </wp:inline>
        </w:drawing>
      </w:r>
    </w:p>
    <w:p w14:paraId="47D1D5F6" w14:textId="5007E76F" w:rsidR="00501316" w:rsidRPr="00501316" w:rsidRDefault="00501316" w:rsidP="00BD7033">
      <w:pPr>
        <w:jc w:val="center"/>
        <w:rPr>
          <w:i/>
          <w:iCs/>
          <w:sz w:val="20"/>
          <w:szCs w:val="20"/>
        </w:rPr>
      </w:pPr>
      <w:r w:rsidRPr="00501316">
        <w:rPr>
          <w:i/>
          <w:iCs/>
          <w:sz w:val="20"/>
          <w:szCs w:val="20"/>
        </w:rPr>
        <w:t>L’edizione inglese del novembre 1959 riporta una immagine evidentemente antecedente al mese di uscita dal momento che si è tornati alla semplice firm</w:t>
      </w:r>
      <w:r w:rsidR="002B0AC6">
        <w:rPr>
          <w:i/>
          <w:iCs/>
          <w:sz w:val="20"/>
          <w:szCs w:val="20"/>
        </w:rPr>
        <w:t>a</w:t>
      </w:r>
      <w:r w:rsidRPr="00501316">
        <w:rPr>
          <w:i/>
          <w:iCs/>
          <w:sz w:val="20"/>
          <w:szCs w:val="20"/>
        </w:rPr>
        <w:t xml:space="preserve"> “Tr</w:t>
      </w:r>
      <w:r w:rsidR="00EE2733">
        <w:rPr>
          <w:i/>
          <w:iCs/>
          <w:sz w:val="20"/>
          <w:szCs w:val="20"/>
        </w:rPr>
        <w:t>e</w:t>
      </w:r>
      <w:r w:rsidRPr="00501316">
        <w:rPr>
          <w:i/>
          <w:iCs/>
          <w:sz w:val="20"/>
          <w:szCs w:val="20"/>
        </w:rPr>
        <w:t>visan”</w:t>
      </w:r>
    </w:p>
    <w:p w14:paraId="29525159" w14:textId="4DB3053B" w:rsidR="00803B3E" w:rsidRDefault="00803B3E" w:rsidP="00BD7033">
      <w:pPr>
        <w:jc w:val="center"/>
      </w:pPr>
      <w:r w:rsidRPr="00803B3E">
        <w:rPr>
          <w:noProof/>
          <w:bdr w:val="single" w:sz="12" w:space="0" w:color="auto"/>
        </w:rPr>
        <w:lastRenderedPageBreak/>
        <w:drawing>
          <wp:inline distT="0" distB="0" distL="0" distR="0" wp14:anchorId="2921CC6D" wp14:editId="020E529F">
            <wp:extent cx="3219450" cy="73247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9">
                      <a:extLst>
                        <a:ext uri="{28A0092B-C50C-407E-A947-70E740481C1C}">
                          <a14:useLocalDpi xmlns:a14="http://schemas.microsoft.com/office/drawing/2010/main" val="0"/>
                        </a:ext>
                      </a:extLst>
                    </a:blip>
                    <a:stretch>
                      <a:fillRect/>
                    </a:stretch>
                  </pic:blipFill>
                  <pic:spPr>
                    <a:xfrm>
                      <a:off x="0" y="0"/>
                      <a:ext cx="3219450" cy="7324725"/>
                    </a:xfrm>
                    <a:prstGeom prst="rect">
                      <a:avLst/>
                    </a:prstGeom>
                  </pic:spPr>
                </pic:pic>
              </a:graphicData>
            </a:graphic>
          </wp:inline>
        </w:drawing>
      </w:r>
    </w:p>
    <w:p w14:paraId="67DC81D2" w14:textId="309F67E2" w:rsidR="00501316" w:rsidRPr="00501316" w:rsidRDefault="00501316" w:rsidP="00BD7033">
      <w:pPr>
        <w:jc w:val="center"/>
        <w:rPr>
          <w:i/>
          <w:iCs/>
          <w:sz w:val="20"/>
          <w:szCs w:val="20"/>
        </w:rPr>
      </w:pPr>
      <w:r w:rsidRPr="00501316">
        <w:rPr>
          <w:i/>
          <w:iCs/>
          <w:sz w:val="20"/>
          <w:szCs w:val="20"/>
        </w:rPr>
        <w:t>Anche in questa immagine usata per l’orario di aprile 1960, non compare “Studio” e Trevisan infatti aggiunse alla firma l’anno</w:t>
      </w:r>
      <w:r w:rsidR="00EE2733">
        <w:rPr>
          <w:i/>
          <w:iCs/>
          <w:sz w:val="20"/>
          <w:szCs w:val="20"/>
        </w:rPr>
        <w:t xml:space="preserve"> di composizione</w:t>
      </w:r>
      <w:r w:rsidRPr="00501316">
        <w:rPr>
          <w:i/>
          <w:iCs/>
          <w:sz w:val="20"/>
          <w:szCs w:val="20"/>
        </w:rPr>
        <w:t>: 59</w:t>
      </w:r>
    </w:p>
    <w:p w14:paraId="505899F9" w14:textId="32F7B8B2" w:rsidR="000E158B" w:rsidRDefault="006700DC" w:rsidP="00BD7033">
      <w:pPr>
        <w:jc w:val="center"/>
      </w:pPr>
      <w:r w:rsidRPr="006700DC">
        <w:rPr>
          <w:noProof/>
          <w:bdr w:val="single" w:sz="12" w:space="0" w:color="auto"/>
        </w:rPr>
        <w:lastRenderedPageBreak/>
        <w:drawing>
          <wp:inline distT="0" distB="0" distL="0" distR="0" wp14:anchorId="647554C3" wp14:editId="41DF21C3">
            <wp:extent cx="3267075" cy="7296150"/>
            <wp:effectExtent l="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30">
                      <a:extLst>
                        <a:ext uri="{28A0092B-C50C-407E-A947-70E740481C1C}">
                          <a14:useLocalDpi xmlns:a14="http://schemas.microsoft.com/office/drawing/2010/main" val="0"/>
                        </a:ext>
                      </a:extLst>
                    </a:blip>
                    <a:stretch>
                      <a:fillRect/>
                    </a:stretch>
                  </pic:blipFill>
                  <pic:spPr>
                    <a:xfrm>
                      <a:off x="0" y="0"/>
                      <a:ext cx="3267075" cy="7296150"/>
                    </a:xfrm>
                    <a:prstGeom prst="rect">
                      <a:avLst/>
                    </a:prstGeom>
                  </pic:spPr>
                </pic:pic>
              </a:graphicData>
            </a:graphic>
          </wp:inline>
        </w:drawing>
      </w:r>
    </w:p>
    <w:p w14:paraId="39DAF8B1" w14:textId="77777777" w:rsidR="00EE2733" w:rsidRDefault="00EE2733" w:rsidP="00BD7033">
      <w:pPr>
        <w:jc w:val="center"/>
      </w:pPr>
    </w:p>
    <w:p w14:paraId="7EBD9095" w14:textId="63FE95C1" w:rsidR="00606E8A" w:rsidRPr="00EE2733" w:rsidRDefault="00501316" w:rsidP="00BD7033">
      <w:pPr>
        <w:jc w:val="center"/>
        <w:rPr>
          <w:i/>
          <w:iCs/>
          <w:sz w:val="20"/>
          <w:szCs w:val="20"/>
        </w:rPr>
      </w:pPr>
      <w:r w:rsidRPr="00EE2733">
        <w:rPr>
          <w:i/>
          <w:iCs/>
          <w:sz w:val="20"/>
          <w:szCs w:val="20"/>
        </w:rPr>
        <w:t>Edizione russa dell’orario (Maggio 1960). Compare la firma “Trevisan Studio 59”</w:t>
      </w:r>
      <w:r w:rsidR="00333A1E" w:rsidRPr="00EE2733">
        <w:rPr>
          <w:i/>
          <w:iCs/>
          <w:sz w:val="20"/>
          <w:szCs w:val="20"/>
        </w:rPr>
        <w:t xml:space="preserve"> (*)</w:t>
      </w:r>
    </w:p>
    <w:p w14:paraId="249F941C" w14:textId="753CB8C5" w:rsidR="00606E8A" w:rsidRDefault="00606E8A" w:rsidP="00BD7033">
      <w:pPr>
        <w:jc w:val="center"/>
      </w:pPr>
      <w:r w:rsidRPr="00606E8A">
        <w:rPr>
          <w:noProof/>
          <w:bdr w:val="single" w:sz="12" w:space="0" w:color="auto"/>
        </w:rPr>
        <w:lastRenderedPageBreak/>
        <w:drawing>
          <wp:inline distT="0" distB="0" distL="0" distR="0" wp14:anchorId="3589439F" wp14:editId="38C3F171">
            <wp:extent cx="3366000" cy="7236000"/>
            <wp:effectExtent l="0" t="0" r="6350" b="317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31">
                      <a:extLst>
                        <a:ext uri="{28A0092B-C50C-407E-A947-70E740481C1C}">
                          <a14:useLocalDpi xmlns:a14="http://schemas.microsoft.com/office/drawing/2010/main" val="0"/>
                        </a:ext>
                      </a:extLst>
                    </a:blip>
                    <a:stretch>
                      <a:fillRect/>
                    </a:stretch>
                  </pic:blipFill>
                  <pic:spPr>
                    <a:xfrm>
                      <a:off x="0" y="0"/>
                      <a:ext cx="3366000" cy="7236000"/>
                    </a:xfrm>
                    <a:prstGeom prst="rect">
                      <a:avLst/>
                    </a:prstGeom>
                  </pic:spPr>
                </pic:pic>
              </a:graphicData>
            </a:graphic>
          </wp:inline>
        </w:drawing>
      </w:r>
    </w:p>
    <w:p w14:paraId="5C3174DD" w14:textId="1E723543" w:rsidR="001E73FC" w:rsidRDefault="006649A4" w:rsidP="00BD7033">
      <w:pPr>
        <w:jc w:val="center"/>
        <w:rPr>
          <w:i/>
          <w:iCs/>
          <w:sz w:val="20"/>
          <w:szCs w:val="20"/>
        </w:rPr>
      </w:pPr>
      <w:r w:rsidRPr="006649A4">
        <w:rPr>
          <w:i/>
          <w:iCs/>
          <w:sz w:val="20"/>
          <w:szCs w:val="20"/>
        </w:rPr>
        <w:t>Agosto 1960. Scompaiono i quadrimotori Constellation, arrivano i Jet</w:t>
      </w:r>
      <w:r w:rsidR="00333A1E">
        <w:rPr>
          <w:i/>
          <w:iCs/>
          <w:sz w:val="20"/>
          <w:szCs w:val="20"/>
        </w:rPr>
        <w:t>.</w:t>
      </w:r>
      <w:r w:rsidR="0027362E">
        <w:rPr>
          <w:i/>
          <w:iCs/>
          <w:sz w:val="20"/>
          <w:szCs w:val="20"/>
        </w:rPr>
        <w:t xml:space="preserve"> Firma Trevisan Studio.</w:t>
      </w:r>
    </w:p>
    <w:p w14:paraId="17473AC2" w14:textId="77777777" w:rsidR="00333A1E" w:rsidRDefault="00333A1E" w:rsidP="00333A1E">
      <w:pPr>
        <w:rPr>
          <w:sz w:val="20"/>
          <w:szCs w:val="20"/>
        </w:rPr>
      </w:pPr>
    </w:p>
    <w:p w14:paraId="4E188BCC" w14:textId="017F2B47" w:rsidR="00333A1E" w:rsidRDefault="00333A1E" w:rsidP="00333A1E">
      <w:pPr>
        <w:rPr>
          <w:sz w:val="20"/>
          <w:szCs w:val="20"/>
        </w:rPr>
      </w:pPr>
      <w:r>
        <w:rPr>
          <w:sz w:val="20"/>
          <w:szCs w:val="20"/>
        </w:rPr>
        <w:t>Le immagi</w:t>
      </w:r>
      <w:r w:rsidR="00061C2A">
        <w:rPr>
          <w:sz w:val="20"/>
          <w:szCs w:val="20"/>
        </w:rPr>
        <w:t xml:space="preserve">ni </w:t>
      </w:r>
      <w:r w:rsidR="0027362E">
        <w:rPr>
          <w:sz w:val="20"/>
          <w:szCs w:val="20"/>
        </w:rPr>
        <w:t>accompagnat</w:t>
      </w:r>
      <w:r w:rsidR="00061C2A">
        <w:rPr>
          <w:sz w:val="20"/>
          <w:szCs w:val="20"/>
        </w:rPr>
        <w:t xml:space="preserve">e </w:t>
      </w:r>
      <w:r w:rsidR="00E712B8">
        <w:rPr>
          <w:sz w:val="20"/>
          <w:szCs w:val="20"/>
        </w:rPr>
        <w:t>dal</w:t>
      </w:r>
      <w:r w:rsidR="00061C2A">
        <w:rPr>
          <w:sz w:val="20"/>
          <w:szCs w:val="20"/>
        </w:rPr>
        <w:t xml:space="preserve">l’asterisco (*) non fanno parte della nostra </w:t>
      </w:r>
      <w:proofErr w:type="gramStart"/>
      <w:r w:rsidR="00061C2A">
        <w:rPr>
          <w:sz w:val="20"/>
          <w:szCs w:val="20"/>
        </w:rPr>
        <w:t>collezione ,</w:t>
      </w:r>
      <w:proofErr w:type="gramEnd"/>
      <w:r w:rsidR="00061C2A">
        <w:rPr>
          <w:sz w:val="20"/>
          <w:szCs w:val="20"/>
        </w:rPr>
        <w:t xml:space="preserve"> ma sono tratte dal sito </w:t>
      </w:r>
      <w:hyperlink r:id="rId32" w:history="1">
        <w:r w:rsidR="00F118A4" w:rsidRPr="000E578C">
          <w:rPr>
            <w:rStyle w:val="Collegamentoipertestuale"/>
            <w:sz w:val="20"/>
            <w:szCs w:val="20"/>
          </w:rPr>
          <w:t>www.timetableimages.com</w:t>
        </w:r>
      </w:hyperlink>
      <w:r w:rsidR="00F118A4">
        <w:rPr>
          <w:sz w:val="20"/>
          <w:szCs w:val="20"/>
        </w:rPr>
        <w:t xml:space="preserve"> di cui l’autore è fra l</w:t>
      </w:r>
      <w:r w:rsidR="00E712B8">
        <w:rPr>
          <w:sz w:val="20"/>
          <w:szCs w:val="20"/>
        </w:rPr>
        <w:t>’</w:t>
      </w:r>
      <w:r w:rsidR="00F118A4">
        <w:rPr>
          <w:sz w:val="20"/>
          <w:szCs w:val="20"/>
        </w:rPr>
        <w:t>altro uno dei maggiori contributors.</w:t>
      </w:r>
    </w:p>
    <w:p w14:paraId="18EE962E" w14:textId="77777777" w:rsidR="009C23CF" w:rsidRDefault="009C23CF" w:rsidP="00333A1E">
      <w:pPr>
        <w:rPr>
          <w:sz w:val="20"/>
          <w:szCs w:val="20"/>
        </w:rPr>
      </w:pPr>
    </w:p>
    <w:p w14:paraId="7AFF4AAD" w14:textId="2374F763" w:rsidR="009C23CF" w:rsidRDefault="002B0AC6" w:rsidP="009C23CF">
      <w:pPr>
        <w:ind w:left="2124" w:firstLine="708"/>
        <w:rPr>
          <w:b/>
          <w:bCs/>
          <w:i/>
          <w:iCs/>
          <w:color w:val="00B0F0"/>
          <w:sz w:val="20"/>
          <w:szCs w:val="20"/>
        </w:rPr>
      </w:pPr>
      <w:hyperlink r:id="rId33" w:history="1">
        <w:r w:rsidR="009C23CF" w:rsidRPr="000E578C">
          <w:rPr>
            <w:rStyle w:val="Collegamentoipertestuale"/>
            <w:b/>
            <w:bCs/>
            <w:i/>
            <w:iCs/>
            <w:sz w:val="20"/>
            <w:szCs w:val="20"/>
          </w:rPr>
          <w:t>www.Aviation-Industry-news.com</w:t>
        </w:r>
      </w:hyperlink>
    </w:p>
    <w:p w14:paraId="772873A1" w14:textId="49D606D4" w:rsidR="009C23CF" w:rsidRPr="009C23CF" w:rsidRDefault="00A1429F" w:rsidP="009C23CF">
      <w:pPr>
        <w:rPr>
          <w:b/>
          <w:bCs/>
          <w:i/>
          <w:iCs/>
          <w:color w:val="00B0F0"/>
          <w:sz w:val="16"/>
          <w:szCs w:val="16"/>
        </w:rPr>
      </w:pPr>
      <w:r>
        <w:rPr>
          <w:b/>
          <w:bCs/>
          <w:i/>
          <w:iCs/>
          <w:color w:val="00B0F0"/>
          <w:sz w:val="16"/>
          <w:szCs w:val="16"/>
        </w:rPr>
        <w:t>11/06/2022</w:t>
      </w:r>
    </w:p>
    <w:sectPr w:rsidR="009C23CF" w:rsidRPr="009C23C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T Serif">
    <w:altName w:val="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04202"/>
    <w:multiLevelType w:val="hybridMultilevel"/>
    <w:tmpl w:val="CC100F9C"/>
    <w:lvl w:ilvl="0" w:tplc="74B6C5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23693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AF1"/>
    <w:rsid w:val="000037A4"/>
    <w:rsid w:val="00021B48"/>
    <w:rsid w:val="00023C3A"/>
    <w:rsid w:val="00031006"/>
    <w:rsid w:val="000416EA"/>
    <w:rsid w:val="00061C2A"/>
    <w:rsid w:val="000E158B"/>
    <w:rsid w:val="00146FBB"/>
    <w:rsid w:val="00180818"/>
    <w:rsid w:val="00182EE2"/>
    <w:rsid w:val="001D36B3"/>
    <w:rsid w:val="001E73FC"/>
    <w:rsid w:val="001F309D"/>
    <w:rsid w:val="00222809"/>
    <w:rsid w:val="00242B28"/>
    <w:rsid w:val="0025743D"/>
    <w:rsid w:val="00265DEC"/>
    <w:rsid w:val="0027362E"/>
    <w:rsid w:val="0027543B"/>
    <w:rsid w:val="002B0AC6"/>
    <w:rsid w:val="002B3C21"/>
    <w:rsid w:val="002F2D52"/>
    <w:rsid w:val="003223FC"/>
    <w:rsid w:val="00333A1E"/>
    <w:rsid w:val="00337055"/>
    <w:rsid w:val="00347EDD"/>
    <w:rsid w:val="003567CF"/>
    <w:rsid w:val="003625CF"/>
    <w:rsid w:val="00362E02"/>
    <w:rsid w:val="0038427C"/>
    <w:rsid w:val="00390249"/>
    <w:rsid w:val="003A5F4B"/>
    <w:rsid w:val="003D2CEA"/>
    <w:rsid w:val="0040499B"/>
    <w:rsid w:val="00415B7E"/>
    <w:rsid w:val="00416122"/>
    <w:rsid w:val="00435130"/>
    <w:rsid w:val="00441864"/>
    <w:rsid w:val="00444E3A"/>
    <w:rsid w:val="00456597"/>
    <w:rsid w:val="004605C6"/>
    <w:rsid w:val="00466038"/>
    <w:rsid w:val="00475A13"/>
    <w:rsid w:val="00475A8B"/>
    <w:rsid w:val="004C3B92"/>
    <w:rsid w:val="004F1215"/>
    <w:rsid w:val="00501316"/>
    <w:rsid w:val="00524FE8"/>
    <w:rsid w:val="0053004C"/>
    <w:rsid w:val="00566440"/>
    <w:rsid w:val="005B5F7C"/>
    <w:rsid w:val="005E08E3"/>
    <w:rsid w:val="005F677A"/>
    <w:rsid w:val="00604F6E"/>
    <w:rsid w:val="00606E8A"/>
    <w:rsid w:val="006649A4"/>
    <w:rsid w:val="006700DC"/>
    <w:rsid w:val="00694181"/>
    <w:rsid w:val="00695AE0"/>
    <w:rsid w:val="006A0AF0"/>
    <w:rsid w:val="006C512C"/>
    <w:rsid w:val="006D3A66"/>
    <w:rsid w:val="006E77C6"/>
    <w:rsid w:val="007164A6"/>
    <w:rsid w:val="00716FC2"/>
    <w:rsid w:val="00724391"/>
    <w:rsid w:val="00753304"/>
    <w:rsid w:val="007703D7"/>
    <w:rsid w:val="00775106"/>
    <w:rsid w:val="00781867"/>
    <w:rsid w:val="007F7495"/>
    <w:rsid w:val="00803B3E"/>
    <w:rsid w:val="0086266E"/>
    <w:rsid w:val="00862A71"/>
    <w:rsid w:val="00896255"/>
    <w:rsid w:val="00897B7C"/>
    <w:rsid w:val="00897D13"/>
    <w:rsid w:val="008C447C"/>
    <w:rsid w:val="008E5519"/>
    <w:rsid w:val="008E5D23"/>
    <w:rsid w:val="008F6300"/>
    <w:rsid w:val="008F76AB"/>
    <w:rsid w:val="0090257C"/>
    <w:rsid w:val="00913464"/>
    <w:rsid w:val="0092543E"/>
    <w:rsid w:val="009626CD"/>
    <w:rsid w:val="00977502"/>
    <w:rsid w:val="009C23CF"/>
    <w:rsid w:val="00A1276C"/>
    <w:rsid w:val="00A1429F"/>
    <w:rsid w:val="00A90F5F"/>
    <w:rsid w:val="00AB2C0C"/>
    <w:rsid w:val="00B50A35"/>
    <w:rsid w:val="00B65278"/>
    <w:rsid w:val="00B65AA0"/>
    <w:rsid w:val="00B743E3"/>
    <w:rsid w:val="00B841F1"/>
    <w:rsid w:val="00BD7033"/>
    <w:rsid w:val="00C15388"/>
    <w:rsid w:val="00C31D01"/>
    <w:rsid w:val="00C512A5"/>
    <w:rsid w:val="00C64A0A"/>
    <w:rsid w:val="00C70277"/>
    <w:rsid w:val="00C711B6"/>
    <w:rsid w:val="00C76D7C"/>
    <w:rsid w:val="00CB5A88"/>
    <w:rsid w:val="00CE2F26"/>
    <w:rsid w:val="00CF18BC"/>
    <w:rsid w:val="00D238C7"/>
    <w:rsid w:val="00D70D1C"/>
    <w:rsid w:val="00D850B1"/>
    <w:rsid w:val="00D975C1"/>
    <w:rsid w:val="00DA125A"/>
    <w:rsid w:val="00DC0DF4"/>
    <w:rsid w:val="00DD19B2"/>
    <w:rsid w:val="00E02B16"/>
    <w:rsid w:val="00E04AB0"/>
    <w:rsid w:val="00E154FD"/>
    <w:rsid w:val="00E24115"/>
    <w:rsid w:val="00E712B8"/>
    <w:rsid w:val="00E7652B"/>
    <w:rsid w:val="00E85827"/>
    <w:rsid w:val="00E91D7A"/>
    <w:rsid w:val="00E93143"/>
    <w:rsid w:val="00EB2D49"/>
    <w:rsid w:val="00EB6FA1"/>
    <w:rsid w:val="00ED2A67"/>
    <w:rsid w:val="00EE2733"/>
    <w:rsid w:val="00F04F43"/>
    <w:rsid w:val="00F118A4"/>
    <w:rsid w:val="00FA501E"/>
    <w:rsid w:val="00FB1AF1"/>
    <w:rsid w:val="00FF5C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3C4AE"/>
  <w15:chartTrackingRefBased/>
  <w15:docId w15:val="{73DEE06D-ECF6-4FD2-B80D-2FAD240B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dbf-luogo-nascita">
    <w:name w:val="dbf-luogo-nascita"/>
    <w:basedOn w:val="Carpredefinitoparagrafo"/>
    <w:rsid w:val="00FB1AF1"/>
  </w:style>
  <w:style w:type="character" w:customStyle="1" w:styleId="dbf-data-nascita">
    <w:name w:val="dbf-data-nascita"/>
    <w:basedOn w:val="Carpredefinitoparagrafo"/>
    <w:rsid w:val="00FB1AF1"/>
  </w:style>
  <w:style w:type="character" w:customStyle="1" w:styleId="dbf-luogo-attivita">
    <w:name w:val="dbf-luogo-attivita"/>
    <w:basedOn w:val="Carpredefinitoparagrafo"/>
    <w:rsid w:val="00FB1AF1"/>
  </w:style>
  <w:style w:type="character" w:styleId="Collegamentoipertestuale">
    <w:name w:val="Hyperlink"/>
    <w:basedOn w:val="Carpredefinitoparagrafo"/>
    <w:uiPriority w:val="99"/>
    <w:unhideWhenUsed/>
    <w:rsid w:val="00FB1AF1"/>
    <w:rPr>
      <w:color w:val="0000FF"/>
      <w:u w:val="single"/>
    </w:rPr>
  </w:style>
  <w:style w:type="character" w:customStyle="1" w:styleId="dbf-luogo-morte">
    <w:name w:val="dbf-luogo-morte"/>
    <w:basedOn w:val="Carpredefinitoparagrafo"/>
    <w:rsid w:val="00FB1AF1"/>
  </w:style>
  <w:style w:type="character" w:customStyle="1" w:styleId="dbf-data-morte">
    <w:name w:val="dbf-data-morte"/>
    <w:basedOn w:val="Carpredefinitoparagrafo"/>
    <w:rsid w:val="00FB1AF1"/>
  </w:style>
  <w:style w:type="paragraph" w:styleId="Paragrafoelenco">
    <w:name w:val="List Paragraph"/>
    <w:basedOn w:val="Normale"/>
    <w:uiPriority w:val="34"/>
    <w:qFormat/>
    <w:rsid w:val="003567CF"/>
    <w:pPr>
      <w:ind w:left="720"/>
      <w:contextualSpacing/>
    </w:pPr>
  </w:style>
  <w:style w:type="character" w:styleId="Menzionenonrisolta">
    <w:name w:val="Unresolved Mention"/>
    <w:basedOn w:val="Carpredefinitoparagrafo"/>
    <w:uiPriority w:val="99"/>
    <w:semiHidden/>
    <w:unhideWhenUsed/>
    <w:rsid w:val="00182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hyperlink" Target="http://www.dizionariobiograficodeifriulani.it/crali-tullio/"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http://www.Aviation-Industry-news.com"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hyperlink" Target="http://www.dizionariobiograficodeifriulani.it/pocarini-pocar-sofronio/" TargetMode="External"/><Relationship Id="rId11" Type="http://schemas.openxmlformats.org/officeDocument/2006/relationships/hyperlink" Target="https://www.dizionariobiograficodeifriulani.it/trevisan-bruno-mario/" TargetMode="External"/><Relationship Id="rId24" Type="http://schemas.openxmlformats.org/officeDocument/2006/relationships/image" Target="media/image15.jpg"/><Relationship Id="rId32" Type="http://schemas.openxmlformats.org/officeDocument/2006/relationships/hyperlink" Target="http://www.timetableimages.com"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theme" Target="theme/theme1.xml"/><Relationship Id="rId8" Type="http://schemas.openxmlformats.org/officeDocument/2006/relationships/hyperlink" Target="http://www.dizionariobiograficodeifriulani.it/marangoni-antoni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4FF7E-A511-424A-92C1-35E411F23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1090</Words>
  <Characters>6213</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4</cp:revision>
  <dcterms:created xsi:type="dcterms:W3CDTF">2022-06-11T16:54:00Z</dcterms:created>
  <dcterms:modified xsi:type="dcterms:W3CDTF">2022-06-12T07:15:00Z</dcterms:modified>
</cp:coreProperties>
</file>