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5F" w:rsidRDefault="00AF545F" w:rsidP="003D520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2550479" cy="324000"/>
            <wp:effectExtent l="19050" t="0" r="2221" b="0"/>
            <wp:docPr id="1" name="Immagine 0" descr="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0479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45F" w:rsidRDefault="00AF545F" w:rsidP="00AF545F">
      <w:pPr>
        <w:ind w:left="708" w:firstLine="708"/>
        <w:rPr>
          <w:b/>
          <w:sz w:val="28"/>
          <w:szCs w:val="28"/>
        </w:rPr>
      </w:pPr>
    </w:p>
    <w:p w:rsidR="00E45215" w:rsidRPr="00676CDC" w:rsidRDefault="006B4007" w:rsidP="00AF545F">
      <w:pPr>
        <w:ind w:left="708" w:firstLine="708"/>
        <w:rPr>
          <w:b/>
          <w:color w:val="548DD4" w:themeColor="text2" w:themeTint="99"/>
          <w:sz w:val="28"/>
          <w:szCs w:val="28"/>
        </w:rPr>
      </w:pPr>
      <w:r w:rsidRPr="00676CDC">
        <w:rPr>
          <w:b/>
          <w:color w:val="548DD4" w:themeColor="text2" w:themeTint="99"/>
          <w:sz w:val="28"/>
          <w:szCs w:val="28"/>
        </w:rPr>
        <w:t xml:space="preserve">THOMAS COOK, </w:t>
      </w:r>
      <w:proofErr w:type="spellStart"/>
      <w:r w:rsidR="00D714B8" w:rsidRPr="00676CDC">
        <w:rPr>
          <w:b/>
          <w:color w:val="548DD4" w:themeColor="text2" w:themeTint="99"/>
          <w:sz w:val="28"/>
          <w:szCs w:val="28"/>
        </w:rPr>
        <w:t>MONARCH…</w:t>
      </w:r>
      <w:proofErr w:type="spellEnd"/>
      <w:r w:rsidR="00D714B8" w:rsidRPr="00676CDC">
        <w:rPr>
          <w:b/>
          <w:color w:val="548DD4" w:themeColor="text2" w:themeTint="99"/>
          <w:sz w:val="28"/>
          <w:szCs w:val="28"/>
        </w:rPr>
        <w:t>. C</w:t>
      </w:r>
      <w:r w:rsidR="00676CDC" w:rsidRPr="00676CDC">
        <w:rPr>
          <w:b/>
          <w:color w:val="548DD4" w:themeColor="text2" w:themeTint="99"/>
          <w:sz w:val="28"/>
          <w:szCs w:val="28"/>
        </w:rPr>
        <w:t>OLPA</w:t>
      </w:r>
      <w:r w:rsidR="00D714B8" w:rsidRPr="00676CDC">
        <w:rPr>
          <w:b/>
          <w:color w:val="548DD4" w:themeColor="text2" w:themeTint="99"/>
          <w:sz w:val="28"/>
          <w:szCs w:val="28"/>
        </w:rPr>
        <w:t xml:space="preserve"> </w:t>
      </w:r>
      <w:r w:rsidR="00676CDC" w:rsidRPr="00676CDC">
        <w:rPr>
          <w:b/>
          <w:color w:val="548DD4" w:themeColor="text2" w:themeTint="99"/>
          <w:sz w:val="28"/>
          <w:szCs w:val="28"/>
        </w:rPr>
        <w:t>DEL</w:t>
      </w:r>
      <w:r w:rsidR="00D714B8" w:rsidRPr="00676CDC">
        <w:rPr>
          <w:b/>
          <w:color w:val="548DD4" w:themeColor="text2" w:themeTint="99"/>
          <w:sz w:val="28"/>
          <w:szCs w:val="28"/>
        </w:rPr>
        <w:t>LA BREXIT ?</w:t>
      </w:r>
    </w:p>
    <w:p w:rsidR="00253C0C" w:rsidRDefault="00253C0C">
      <w:pPr>
        <w:rPr>
          <w:sz w:val="24"/>
          <w:szCs w:val="24"/>
        </w:rPr>
      </w:pPr>
    </w:p>
    <w:p w:rsidR="00453513" w:rsidRPr="00405B76" w:rsidRDefault="006B4007" w:rsidP="00453513">
      <w:pPr>
        <w:rPr>
          <w:sz w:val="24"/>
          <w:szCs w:val="24"/>
        </w:rPr>
      </w:pPr>
      <w:r w:rsidRPr="00405B76">
        <w:rPr>
          <w:sz w:val="24"/>
          <w:szCs w:val="24"/>
        </w:rPr>
        <w:t xml:space="preserve">L’ultima chiusura </w:t>
      </w:r>
      <w:r w:rsidR="00253C0C">
        <w:rPr>
          <w:sz w:val="24"/>
          <w:szCs w:val="24"/>
        </w:rPr>
        <w:t>-</w:t>
      </w:r>
      <w:r w:rsidRPr="00405B76">
        <w:rPr>
          <w:sz w:val="24"/>
          <w:szCs w:val="24"/>
        </w:rPr>
        <w:t xml:space="preserve">quella di Thomas </w:t>
      </w:r>
      <w:proofErr w:type="spellStart"/>
      <w:r w:rsidRPr="00405B76">
        <w:rPr>
          <w:sz w:val="24"/>
          <w:szCs w:val="24"/>
        </w:rPr>
        <w:t>Cook</w:t>
      </w:r>
      <w:r w:rsidR="00253C0C">
        <w:rPr>
          <w:sz w:val="24"/>
          <w:szCs w:val="24"/>
        </w:rPr>
        <w:t>-</w:t>
      </w:r>
      <w:proofErr w:type="spellEnd"/>
      <w:r w:rsidRPr="00405B76">
        <w:rPr>
          <w:sz w:val="24"/>
          <w:szCs w:val="24"/>
        </w:rPr>
        <w:t xml:space="preserve"> riguarda</w:t>
      </w:r>
      <w:r w:rsidR="00D714B8" w:rsidRPr="00405B76">
        <w:rPr>
          <w:sz w:val="24"/>
          <w:szCs w:val="24"/>
        </w:rPr>
        <w:t xml:space="preserve"> nuovamente</w:t>
      </w:r>
      <w:r w:rsidRPr="00405B76">
        <w:rPr>
          <w:sz w:val="24"/>
          <w:szCs w:val="24"/>
        </w:rPr>
        <w:t xml:space="preserve"> un vettore </w:t>
      </w:r>
      <w:proofErr w:type="spellStart"/>
      <w:r w:rsidRPr="00405B76">
        <w:rPr>
          <w:sz w:val="24"/>
          <w:szCs w:val="24"/>
        </w:rPr>
        <w:t>leisure-charter</w:t>
      </w:r>
      <w:proofErr w:type="spellEnd"/>
      <w:r w:rsidR="00D714B8" w:rsidRPr="00405B76">
        <w:rPr>
          <w:sz w:val="24"/>
          <w:szCs w:val="24"/>
        </w:rPr>
        <w:t xml:space="preserve">, </w:t>
      </w:r>
      <w:r w:rsidR="00253C0C">
        <w:rPr>
          <w:sz w:val="24"/>
          <w:szCs w:val="24"/>
        </w:rPr>
        <w:t>e</w:t>
      </w:r>
      <w:r w:rsidR="00676CDC" w:rsidRPr="00405B76">
        <w:rPr>
          <w:sz w:val="24"/>
          <w:szCs w:val="24"/>
        </w:rPr>
        <w:t xml:space="preserve">sattamente </w:t>
      </w:r>
      <w:r w:rsidR="00D714B8" w:rsidRPr="00405B76">
        <w:rPr>
          <w:sz w:val="24"/>
          <w:szCs w:val="24"/>
        </w:rPr>
        <w:t>come</w:t>
      </w:r>
      <w:r w:rsidR="00D5596E">
        <w:rPr>
          <w:sz w:val="24"/>
          <w:szCs w:val="24"/>
        </w:rPr>
        <w:t xml:space="preserve"> accaduto a</w:t>
      </w:r>
      <w:r w:rsidR="00D714B8" w:rsidRPr="00405B76">
        <w:rPr>
          <w:sz w:val="24"/>
          <w:szCs w:val="24"/>
        </w:rPr>
        <w:t xml:space="preserve"> </w:t>
      </w:r>
      <w:proofErr w:type="spellStart"/>
      <w:r w:rsidR="00D714B8" w:rsidRPr="00405B76">
        <w:rPr>
          <w:sz w:val="24"/>
          <w:szCs w:val="24"/>
        </w:rPr>
        <w:t>Monarch</w:t>
      </w:r>
      <w:proofErr w:type="spellEnd"/>
      <w:r w:rsidR="00D714B8" w:rsidRPr="00405B76">
        <w:rPr>
          <w:sz w:val="24"/>
          <w:szCs w:val="24"/>
        </w:rPr>
        <w:t xml:space="preserve"> che ha chiuso i battenti nell’ottobre 2017</w:t>
      </w:r>
      <w:r w:rsidRPr="00405B76">
        <w:rPr>
          <w:sz w:val="24"/>
          <w:szCs w:val="24"/>
        </w:rPr>
        <w:t>.</w:t>
      </w:r>
      <w:r w:rsidR="00EC730A" w:rsidRPr="00405B76">
        <w:rPr>
          <w:sz w:val="24"/>
          <w:szCs w:val="24"/>
        </w:rPr>
        <w:t xml:space="preserve">  L</w:t>
      </w:r>
      <w:r w:rsidR="00D714B8" w:rsidRPr="00405B76">
        <w:rPr>
          <w:sz w:val="24"/>
          <w:szCs w:val="24"/>
        </w:rPr>
        <w:t>a Thomas Cook</w:t>
      </w:r>
      <w:r w:rsidR="00EC730A" w:rsidRPr="00405B76">
        <w:rPr>
          <w:sz w:val="24"/>
          <w:szCs w:val="24"/>
        </w:rPr>
        <w:t xml:space="preserve"> faceva parte del Gruppo dall’omonim</w:t>
      </w:r>
      <w:r w:rsidR="00D714B8" w:rsidRPr="00405B76">
        <w:rPr>
          <w:sz w:val="24"/>
          <w:szCs w:val="24"/>
        </w:rPr>
        <w:t xml:space="preserve">a denominazione </w:t>
      </w:r>
      <w:r w:rsidR="00D5596E">
        <w:rPr>
          <w:sz w:val="24"/>
          <w:szCs w:val="24"/>
        </w:rPr>
        <w:t>i</w:t>
      </w:r>
      <w:r w:rsidR="00EC730A" w:rsidRPr="00405B76">
        <w:rPr>
          <w:sz w:val="24"/>
          <w:szCs w:val="24"/>
        </w:rPr>
        <w:t xml:space="preserve">l quale conta 21.000 dipendenti in tutto il mondo di </w:t>
      </w:r>
      <w:r w:rsidR="00D5596E">
        <w:rPr>
          <w:sz w:val="24"/>
          <w:szCs w:val="24"/>
        </w:rPr>
        <w:t>cu</w:t>
      </w:r>
      <w:r w:rsidR="00EC730A" w:rsidRPr="00405B76">
        <w:rPr>
          <w:sz w:val="24"/>
          <w:szCs w:val="24"/>
        </w:rPr>
        <w:t>i 9.000 nel Regno Unito. Un ultimo tentativo</w:t>
      </w:r>
      <w:r w:rsidR="005F0A9E">
        <w:rPr>
          <w:sz w:val="24"/>
          <w:szCs w:val="24"/>
        </w:rPr>
        <w:t xml:space="preserve"> purtroppo infruttuoso</w:t>
      </w:r>
      <w:r w:rsidR="00EC730A" w:rsidRPr="00405B76">
        <w:rPr>
          <w:sz w:val="24"/>
          <w:szCs w:val="24"/>
        </w:rPr>
        <w:t xml:space="preserve"> </w:t>
      </w:r>
      <w:r w:rsidR="00676CDC" w:rsidRPr="00405B76">
        <w:rPr>
          <w:sz w:val="24"/>
          <w:szCs w:val="24"/>
        </w:rPr>
        <w:t>per evitare il fallimento del</w:t>
      </w:r>
      <w:r w:rsidR="00EC730A" w:rsidRPr="00405B76">
        <w:rPr>
          <w:sz w:val="24"/>
          <w:szCs w:val="24"/>
        </w:rPr>
        <w:t xml:space="preserve"> gruppo Thomas Cook </w:t>
      </w:r>
      <w:r w:rsidR="00253C0C">
        <w:rPr>
          <w:sz w:val="24"/>
          <w:szCs w:val="24"/>
        </w:rPr>
        <w:t>h</w:t>
      </w:r>
      <w:r w:rsidR="00EC730A" w:rsidRPr="00405B76">
        <w:rPr>
          <w:sz w:val="24"/>
          <w:szCs w:val="24"/>
        </w:rPr>
        <w:t xml:space="preserve">a avuto luogo la sera del 22 settembre 2019. </w:t>
      </w:r>
      <w:r w:rsidR="004347F1">
        <w:rPr>
          <w:sz w:val="24"/>
          <w:szCs w:val="24"/>
        </w:rPr>
        <w:t>Poi v</w:t>
      </w:r>
      <w:r w:rsidR="00EC730A" w:rsidRPr="00405B76">
        <w:rPr>
          <w:sz w:val="24"/>
          <w:szCs w:val="24"/>
        </w:rPr>
        <w:t>erso la mezzanotte del 23 settembre, gli aeroporti del Regno Unito hanno iniziato</w:t>
      </w:r>
      <w:r w:rsidR="005F0A9E">
        <w:rPr>
          <w:sz w:val="24"/>
          <w:szCs w:val="24"/>
        </w:rPr>
        <w:t xml:space="preserve"> al loro arrivo</w:t>
      </w:r>
      <w:r w:rsidR="00EC730A" w:rsidRPr="00405B76">
        <w:rPr>
          <w:sz w:val="24"/>
          <w:szCs w:val="24"/>
        </w:rPr>
        <w:t xml:space="preserve"> a se</w:t>
      </w:r>
      <w:r w:rsidR="005F0A9E">
        <w:rPr>
          <w:sz w:val="24"/>
          <w:szCs w:val="24"/>
        </w:rPr>
        <w:t>questrare gli aerei Thomas Cook</w:t>
      </w:r>
      <w:r w:rsidR="00EC730A" w:rsidRPr="00405B76">
        <w:rPr>
          <w:sz w:val="24"/>
          <w:szCs w:val="24"/>
        </w:rPr>
        <w:t xml:space="preserve">, </w:t>
      </w:r>
      <w:r w:rsidR="00676CDC" w:rsidRPr="00405B76">
        <w:rPr>
          <w:sz w:val="24"/>
          <w:szCs w:val="24"/>
        </w:rPr>
        <w:t>a causa del</w:t>
      </w:r>
      <w:r w:rsidR="00EC730A" w:rsidRPr="00405B76">
        <w:rPr>
          <w:sz w:val="24"/>
          <w:szCs w:val="24"/>
        </w:rPr>
        <w:t xml:space="preserve"> "mancato pagamento dei diritti aeroportuali</w:t>
      </w:r>
      <w:r w:rsidR="005F0A9E">
        <w:rPr>
          <w:sz w:val="24"/>
          <w:szCs w:val="24"/>
        </w:rPr>
        <w:t>.</w:t>
      </w:r>
      <w:r w:rsidR="00EC730A" w:rsidRPr="00405B76">
        <w:rPr>
          <w:sz w:val="24"/>
          <w:szCs w:val="24"/>
        </w:rPr>
        <w:t xml:space="preserve">" </w:t>
      </w:r>
      <w:r w:rsidR="00676CDC" w:rsidRPr="00405B76">
        <w:rPr>
          <w:sz w:val="24"/>
          <w:szCs w:val="24"/>
        </w:rPr>
        <w:t xml:space="preserve"> Nella </w:t>
      </w:r>
      <w:r w:rsidR="004347F1">
        <w:rPr>
          <w:sz w:val="24"/>
          <w:szCs w:val="24"/>
        </w:rPr>
        <w:t xml:space="preserve">stessa </w:t>
      </w:r>
      <w:r w:rsidR="00676CDC" w:rsidRPr="00405B76">
        <w:rPr>
          <w:sz w:val="24"/>
          <w:szCs w:val="24"/>
        </w:rPr>
        <w:t xml:space="preserve">notte  </w:t>
      </w:r>
      <w:r w:rsidR="005F0A9E">
        <w:rPr>
          <w:sz w:val="24"/>
          <w:szCs w:val="24"/>
        </w:rPr>
        <w:t>p</w:t>
      </w:r>
      <w:r w:rsidR="00EC730A" w:rsidRPr="00405B76">
        <w:rPr>
          <w:sz w:val="24"/>
          <w:szCs w:val="24"/>
        </w:rPr>
        <w:t>oco dopo</w:t>
      </w:r>
      <w:r w:rsidR="00253C0C">
        <w:rPr>
          <w:sz w:val="24"/>
          <w:szCs w:val="24"/>
        </w:rPr>
        <w:t xml:space="preserve"> </w:t>
      </w:r>
      <w:r w:rsidR="00EC730A" w:rsidRPr="00405B76">
        <w:rPr>
          <w:sz w:val="24"/>
          <w:szCs w:val="24"/>
        </w:rPr>
        <w:t xml:space="preserve">le 02:00 </w:t>
      </w:r>
      <w:r w:rsidR="00253C0C">
        <w:rPr>
          <w:sz w:val="24"/>
          <w:szCs w:val="24"/>
        </w:rPr>
        <w:t xml:space="preserve"> anche la </w:t>
      </w:r>
      <w:proofErr w:type="spellStart"/>
      <w:r w:rsidR="00253C0C">
        <w:rPr>
          <w:sz w:val="24"/>
          <w:szCs w:val="24"/>
        </w:rPr>
        <w:t>Civil</w:t>
      </w:r>
      <w:proofErr w:type="spellEnd"/>
      <w:r w:rsidR="00253C0C">
        <w:rPr>
          <w:sz w:val="24"/>
          <w:szCs w:val="24"/>
        </w:rPr>
        <w:t xml:space="preserve"> Aviation Authority britannico ha postato sul suo sito l’annuncio</w:t>
      </w:r>
      <w:r w:rsidR="005F0A9E">
        <w:rPr>
          <w:sz w:val="24"/>
          <w:szCs w:val="24"/>
        </w:rPr>
        <w:t xml:space="preserve"> di cui qui sotto pubblichiamo l’immagine</w:t>
      </w:r>
      <w:r w:rsidR="00253C0C">
        <w:rPr>
          <w:sz w:val="24"/>
          <w:szCs w:val="24"/>
        </w:rPr>
        <w:t>.</w:t>
      </w:r>
      <w:r w:rsidR="00453513">
        <w:rPr>
          <w:sz w:val="24"/>
          <w:szCs w:val="24"/>
        </w:rPr>
        <w:t xml:space="preserve"> </w:t>
      </w:r>
      <w:r w:rsidR="00453513" w:rsidRPr="00405B76">
        <w:rPr>
          <w:sz w:val="24"/>
          <w:szCs w:val="24"/>
        </w:rPr>
        <w:t>Il crollo della compagnia segna la fine di un marchio le cui origini risalivano al 1841.</w:t>
      </w:r>
    </w:p>
    <w:p w:rsidR="00253C0C" w:rsidRDefault="00253C0C">
      <w:pPr>
        <w:rPr>
          <w:sz w:val="24"/>
          <w:szCs w:val="24"/>
        </w:rPr>
      </w:pPr>
    </w:p>
    <w:p w:rsidR="00492DC0" w:rsidRDefault="00492DC0" w:rsidP="00492DC0">
      <w:pPr>
        <w:jc w:val="center"/>
        <w:rPr>
          <w:sz w:val="24"/>
          <w:szCs w:val="24"/>
        </w:rPr>
      </w:pPr>
      <w:r w:rsidRPr="00492DC0">
        <w:rPr>
          <w:noProof/>
          <w:sz w:val="24"/>
          <w:szCs w:val="24"/>
          <w:bdr w:val="single" w:sz="12" w:space="0" w:color="auto"/>
          <w:lang w:eastAsia="it-IT"/>
        </w:rPr>
        <w:drawing>
          <wp:inline distT="0" distB="0" distL="0" distR="0">
            <wp:extent cx="5450197" cy="2772000"/>
            <wp:effectExtent l="19050" t="0" r="0" b="0"/>
            <wp:docPr id="2" name="Immagine 1" descr="C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0197" cy="27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534" w:rsidRDefault="005F0A9E">
      <w:pPr>
        <w:rPr>
          <w:sz w:val="24"/>
          <w:szCs w:val="24"/>
        </w:rPr>
      </w:pPr>
      <w:r>
        <w:rPr>
          <w:sz w:val="24"/>
          <w:szCs w:val="24"/>
        </w:rPr>
        <w:t>L’annuncio della CAA fornisce</w:t>
      </w:r>
      <w:r w:rsidR="00492DC0">
        <w:rPr>
          <w:sz w:val="24"/>
          <w:szCs w:val="24"/>
        </w:rPr>
        <w:t xml:space="preserve"> istruzioni</w:t>
      </w:r>
      <w:r>
        <w:rPr>
          <w:sz w:val="24"/>
          <w:szCs w:val="24"/>
        </w:rPr>
        <w:t xml:space="preserve"> sia</w:t>
      </w:r>
      <w:r w:rsidR="00492DC0">
        <w:rPr>
          <w:sz w:val="24"/>
          <w:szCs w:val="24"/>
        </w:rPr>
        <w:t xml:space="preserve"> per coloro che si trova</w:t>
      </w:r>
      <w:r>
        <w:rPr>
          <w:sz w:val="24"/>
          <w:szCs w:val="24"/>
        </w:rPr>
        <w:t>n</w:t>
      </w:r>
      <w:r w:rsidR="00492DC0">
        <w:rPr>
          <w:sz w:val="24"/>
          <w:szCs w:val="24"/>
        </w:rPr>
        <w:t>o all’estero</w:t>
      </w:r>
      <w:r w:rsidR="004F2534">
        <w:rPr>
          <w:sz w:val="24"/>
          <w:szCs w:val="24"/>
        </w:rPr>
        <w:t>, sia per coloro che erano pren</w:t>
      </w:r>
      <w:r w:rsidR="00453513">
        <w:rPr>
          <w:sz w:val="24"/>
          <w:szCs w:val="24"/>
        </w:rPr>
        <w:t>otati su un volo</w:t>
      </w:r>
      <w:r>
        <w:rPr>
          <w:sz w:val="24"/>
          <w:szCs w:val="24"/>
        </w:rPr>
        <w:t xml:space="preserve"> ancora</w:t>
      </w:r>
      <w:r w:rsidR="00453513">
        <w:rPr>
          <w:sz w:val="24"/>
          <w:szCs w:val="24"/>
        </w:rPr>
        <w:t xml:space="preserve"> da effettuare mettendoli in guardia</w:t>
      </w:r>
      <w:r>
        <w:rPr>
          <w:sz w:val="24"/>
          <w:szCs w:val="24"/>
        </w:rPr>
        <w:t>:</w:t>
      </w:r>
    </w:p>
    <w:p w:rsidR="00453513" w:rsidRPr="005F0A9E" w:rsidRDefault="00453513" w:rsidP="00453513">
      <w:pPr>
        <w:rPr>
          <w:i/>
          <w:sz w:val="24"/>
          <w:szCs w:val="24"/>
        </w:rPr>
      </w:pPr>
      <w:r w:rsidRPr="005F0A9E">
        <w:rPr>
          <w:i/>
          <w:sz w:val="24"/>
          <w:szCs w:val="24"/>
        </w:rPr>
        <w:t xml:space="preserve">“Se ha prenotato un volo Thomas Cook Airlines, la preghiamo di non andare all'aeroporto del Regno Unito, poiché il suo volo non sarà operativo. Il programma di rimpatrio della </w:t>
      </w:r>
      <w:proofErr w:type="spellStart"/>
      <w:r w:rsidRPr="005F0A9E">
        <w:rPr>
          <w:i/>
          <w:sz w:val="24"/>
          <w:szCs w:val="24"/>
        </w:rPr>
        <w:t>Civil</w:t>
      </w:r>
      <w:proofErr w:type="spellEnd"/>
      <w:r w:rsidRPr="005F0A9E">
        <w:rPr>
          <w:i/>
          <w:sz w:val="24"/>
          <w:szCs w:val="24"/>
        </w:rPr>
        <w:t xml:space="preserve"> Aviation Authority non include i voli in partenza dal Regno Unito. Se si sceglie di prenotare un nuovo volo con un'altra compagnia aerea in partenza dal Regno Unito, non si avrà diritto a un volo di rimpatrio.”</w:t>
      </w:r>
    </w:p>
    <w:p w:rsidR="00313594" w:rsidRPr="00436911" w:rsidRDefault="00897F4F" w:rsidP="00313594">
      <w:pPr>
        <w:rPr>
          <w:sz w:val="24"/>
          <w:szCs w:val="24"/>
        </w:rPr>
      </w:pPr>
      <w:r w:rsidRPr="00436911">
        <w:rPr>
          <w:sz w:val="24"/>
          <w:szCs w:val="24"/>
        </w:rPr>
        <w:lastRenderedPageBreak/>
        <w:t>A</w:t>
      </w:r>
      <w:r w:rsidR="00177F26" w:rsidRPr="00436911">
        <w:rPr>
          <w:sz w:val="24"/>
          <w:szCs w:val="24"/>
        </w:rPr>
        <w:t xml:space="preserve"> fronte di quest</w:t>
      </w:r>
      <w:r w:rsidR="00453513" w:rsidRPr="00436911">
        <w:rPr>
          <w:sz w:val="24"/>
          <w:szCs w:val="24"/>
        </w:rPr>
        <w:t>e</w:t>
      </w:r>
      <w:r w:rsidR="00177F26" w:rsidRPr="00436911">
        <w:rPr>
          <w:sz w:val="24"/>
          <w:szCs w:val="24"/>
        </w:rPr>
        <w:t xml:space="preserve"> chiusure ravvicinate</w:t>
      </w:r>
      <w:r w:rsidR="005F0A9E" w:rsidRPr="00436911">
        <w:rPr>
          <w:sz w:val="24"/>
          <w:szCs w:val="24"/>
        </w:rPr>
        <w:t xml:space="preserve"> di vettori di tutto rispetto (sia la </w:t>
      </w:r>
      <w:proofErr w:type="spellStart"/>
      <w:r w:rsidR="005F0A9E" w:rsidRPr="00436911">
        <w:rPr>
          <w:sz w:val="24"/>
          <w:szCs w:val="24"/>
        </w:rPr>
        <w:t>Monarch</w:t>
      </w:r>
      <w:proofErr w:type="spellEnd"/>
      <w:r w:rsidR="005F0A9E" w:rsidRPr="00436911">
        <w:rPr>
          <w:sz w:val="24"/>
          <w:szCs w:val="24"/>
        </w:rPr>
        <w:t xml:space="preserve"> come la Thomas Cook avevano una flotta di 35 aerei cadauna) </w:t>
      </w:r>
      <w:r w:rsidR="00177F26" w:rsidRPr="00436911">
        <w:rPr>
          <w:sz w:val="24"/>
          <w:szCs w:val="24"/>
        </w:rPr>
        <w:t xml:space="preserve"> non </w:t>
      </w:r>
      <w:r w:rsidR="004347F1">
        <w:rPr>
          <w:sz w:val="24"/>
          <w:szCs w:val="24"/>
        </w:rPr>
        <w:t xml:space="preserve">ci si </w:t>
      </w:r>
      <w:r w:rsidR="00177F26" w:rsidRPr="00436911">
        <w:rPr>
          <w:sz w:val="24"/>
          <w:szCs w:val="24"/>
        </w:rPr>
        <w:t xml:space="preserve">poteva </w:t>
      </w:r>
      <w:r w:rsidR="004347F1">
        <w:rPr>
          <w:sz w:val="24"/>
          <w:szCs w:val="24"/>
        </w:rPr>
        <w:t>esimere</w:t>
      </w:r>
      <w:r w:rsidR="00177F26" w:rsidRPr="00436911">
        <w:rPr>
          <w:sz w:val="24"/>
          <w:szCs w:val="24"/>
        </w:rPr>
        <w:t xml:space="preserve"> </w:t>
      </w:r>
      <w:r w:rsidR="004347F1">
        <w:rPr>
          <w:sz w:val="24"/>
          <w:szCs w:val="24"/>
        </w:rPr>
        <w:t>dal</w:t>
      </w:r>
      <w:r w:rsidR="00177F26" w:rsidRPr="00436911">
        <w:rPr>
          <w:sz w:val="24"/>
          <w:szCs w:val="24"/>
        </w:rPr>
        <w:t xml:space="preserve">la domanda  </w:t>
      </w:r>
      <w:r w:rsidR="005F0A9E" w:rsidRPr="00436911">
        <w:rPr>
          <w:sz w:val="24"/>
          <w:szCs w:val="24"/>
        </w:rPr>
        <w:t>circa il</w:t>
      </w:r>
      <w:r w:rsidR="00177F26" w:rsidRPr="00436911">
        <w:rPr>
          <w:sz w:val="24"/>
          <w:szCs w:val="24"/>
        </w:rPr>
        <w:t xml:space="preserve"> ruolo svolto dalla </w:t>
      </w:r>
      <w:proofErr w:type="spellStart"/>
      <w:r w:rsidR="00177F26" w:rsidRPr="00436911">
        <w:rPr>
          <w:sz w:val="24"/>
          <w:szCs w:val="24"/>
        </w:rPr>
        <w:t>Brexit</w:t>
      </w:r>
      <w:proofErr w:type="spellEnd"/>
      <w:r w:rsidR="00177F26" w:rsidRPr="00436911">
        <w:rPr>
          <w:sz w:val="24"/>
          <w:szCs w:val="24"/>
        </w:rPr>
        <w:t>.</w:t>
      </w:r>
      <w:r w:rsidR="00313594" w:rsidRPr="00436911">
        <w:rPr>
          <w:sz w:val="24"/>
          <w:szCs w:val="24"/>
        </w:rPr>
        <w:t xml:space="preserve">  Inutile dire che un</w:t>
      </w:r>
      <w:r w:rsidR="00D5596E">
        <w:rPr>
          <w:sz w:val="24"/>
          <w:szCs w:val="24"/>
        </w:rPr>
        <w:t xml:space="preserve"> cert</w:t>
      </w:r>
      <w:r w:rsidR="004347F1">
        <w:rPr>
          <w:sz w:val="24"/>
          <w:szCs w:val="24"/>
        </w:rPr>
        <w:t>o</w:t>
      </w:r>
      <w:r w:rsidR="00313594" w:rsidRPr="00436911">
        <w:rPr>
          <w:sz w:val="24"/>
          <w:szCs w:val="24"/>
        </w:rPr>
        <w:t xml:space="preserve"> </w:t>
      </w:r>
      <w:r w:rsidR="004347F1">
        <w:rPr>
          <w:sz w:val="24"/>
          <w:szCs w:val="24"/>
        </w:rPr>
        <w:t>riflesso nella tenuta conti</w:t>
      </w:r>
      <w:r w:rsidR="00313594" w:rsidRPr="00436911">
        <w:rPr>
          <w:sz w:val="24"/>
          <w:szCs w:val="24"/>
        </w:rPr>
        <w:t xml:space="preserve">  sarà senz’altro</w:t>
      </w:r>
      <w:r w:rsidR="004347F1">
        <w:rPr>
          <w:sz w:val="24"/>
          <w:szCs w:val="24"/>
        </w:rPr>
        <w:t xml:space="preserve"> facile da riscontrare</w:t>
      </w:r>
      <w:r w:rsidR="00313594" w:rsidRPr="00436911">
        <w:rPr>
          <w:sz w:val="24"/>
          <w:szCs w:val="24"/>
        </w:rPr>
        <w:t>. Nel maggio 2019, Thomas Cook</w:t>
      </w:r>
      <w:r w:rsidR="00D5596E">
        <w:rPr>
          <w:sz w:val="24"/>
          <w:szCs w:val="24"/>
        </w:rPr>
        <w:t xml:space="preserve"> annunciando una perdita di 1,5 miliardi di sterline</w:t>
      </w:r>
      <w:r w:rsidR="00313594" w:rsidRPr="00436911">
        <w:rPr>
          <w:sz w:val="24"/>
          <w:szCs w:val="24"/>
        </w:rPr>
        <w:t xml:space="preserve"> ha </w:t>
      </w:r>
      <w:r w:rsidR="00D5596E">
        <w:rPr>
          <w:sz w:val="24"/>
          <w:szCs w:val="24"/>
        </w:rPr>
        <w:t>espresso preoccupazioni per</w:t>
      </w:r>
      <w:r w:rsidR="00313594" w:rsidRPr="00436911">
        <w:rPr>
          <w:sz w:val="24"/>
          <w:szCs w:val="24"/>
        </w:rPr>
        <w:t xml:space="preserve"> l'incertezza </w:t>
      </w:r>
      <w:r w:rsidR="00D5596E">
        <w:rPr>
          <w:sz w:val="24"/>
          <w:szCs w:val="24"/>
        </w:rPr>
        <w:t>sulla</w:t>
      </w:r>
      <w:r w:rsidR="00313594" w:rsidRPr="00436911">
        <w:rPr>
          <w:sz w:val="24"/>
          <w:szCs w:val="24"/>
        </w:rPr>
        <w:t xml:space="preserve"> </w:t>
      </w:r>
      <w:proofErr w:type="spellStart"/>
      <w:r w:rsidR="00313594" w:rsidRPr="00436911">
        <w:rPr>
          <w:sz w:val="24"/>
          <w:szCs w:val="24"/>
        </w:rPr>
        <w:t>Brexit</w:t>
      </w:r>
      <w:proofErr w:type="spellEnd"/>
      <w:r w:rsidR="00313594" w:rsidRPr="00436911">
        <w:rPr>
          <w:sz w:val="24"/>
          <w:szCs w:val="24"/>
        </w:rPr>
        <w:t xml:space="preserve">. </w:t>
      </w:r>
      <w:r w:rsidR="00D5596E">
        <w:rPr>
          <w:sz w:val="24"/>
          <w:szCs w:val="24"/>
        </w:rPr>
        <w:t xml:space="preserve"> </w:t>
      </w:r>
      <w:r w:rsidR="00313594" w:rsidRPr="00436911">
        <w:rPr>
          <w:sz w:val="24"/>
          <w:szCs w:val="24"/>
        </w:rPr>
        <w:t>Secondo quanto riferi</w:t>
      </w:r>
      <w:r w:rsidR="00D5596E">
        <w:rPr>
          <w:sz w:val="24"/>
          <w:szCs w:val="24"/>
        </w:rPr>
        <w:t>va la stampa britannica</w:t>
      </w:r>
      <w:r w:rsidR="00313594" w:rsidRPr="00436911">
        <w:rPr>
          <w:sz w:val="24"/>
          <w:szCs w:val="24"/>
        </w:rPr>
        <w:t xml:space="preserve">, </w:t>
      </w:r>
      <w:r w:rsidR="00313594" w:rsidRPr="004347F1">
        <w:rPr>
          <w:i/>
          <w:sz w:val="24"/>
          <w:szCs w:val="24"/>
        </w:rPr>
        <w:t xml:space="preserve">"l'operatore turistico ha affermato che i clienti del Regno Unito stavano ritardando </w:t>
      </w:r>
      <w:r w:rsidR="00D5596E" w:rsidRPr="004347F1">
        <w:rPr>
          <w:i/>
          <w:sz w:val="24"/>
          <w:szCs w:val="24"/>
        </w:rPr>
        <w:t>la programmazione del</w:t>
      </w:r>
      <w:r w:rsidR="00313594" w:rsidRPr="004347F1">
        <w:rPr>
          <w:i/>
          <w:sz w:val="24"/>
          <w:szCs w:val="24"/>
        </w:rPr>
        <w:t>le vacanze estive a causa della situazione di stallo politico"</w:t>
      </w:r>
      <w:r w:rsidR="00313594" w:rsidRPr="00436911">
        <w:rPr>
          <w:sz w:val="24"/>
          <w:szCs w:val="24"/>
        </w:rPr>
        <w:t>.</w:t>
      </w:r>
      <w:r w:rsidR="00436911" w:rsidRPr="00436911">
        <w:rPr>
          <w:sz w:val="24"/>
          <w:szCs w:val="24"/>
        </w:rPr>
        <w:t xml:space="preserve"> E </w:t>
      </w:r>
      <w:r w:rsidR="00D5596E">
        <w:rPr>
          <w:sz w:val="24"/>
          <w:szCs w:val="24"/>
        </w:rPr>
        <w:t>sempre a causa della</w:t>
      </w:r>
      <w:r w:rsidR="00436911" w:rsidRPr="00436911">
        <w:rPr>
          <w:sz w:val="24"/>
          <w:szCs w:val="24"/>
        </w:rPr>
        <w:t xml:space="preserve"> </w:t>
      </w:r>
      <w:proofErr w:type="spellStart"/>
      <w:r w:rsidR="00436911" w:rsidRPr="00436911">
        <w:rPr>
          <w:sz w:val="24"/>
          <w:szCs w:val="24"/>
        </w:rPr>
        <w:t>Brexit</w:t>
      </w:r>
      <w:proofErr w:type="spellEnd"/>
      <w:r w:rsidR="00436911" w:rsidRPr="00436911">
        <w:rPr>
          <w:sz w:val="24"/>
          <w:szCs w:val="24"/>
        </w:rPr>
        <w:t xml:space="preserve">  i costi sono probabilmente aumentati </w:t>
      </w:r>
      <w:r w:rsidR="004347F1">
        <w:rPr>
          <w:sz w:val="24"/>
          <w:szCs w:val="24"/>
        </w:rPr>
        <w:t>per le variazioni</w:t>
      </w:r>
      <w:r w:rsidR="00436911" w:rsidRPr="00436911">
        <w:rPr>
          <w:sz w:val="24"/>
          <w:szCs w:val="24"/>
        </w:rPr>
        <w:t xml:space="preserve"> dei tassi di cambio e in alcuni casi questi sono stati trasferiti ai consumatori, allontanando </w:t>
      </w:r>
      <w:r w:rsidR="004347F1">
        <w:rPr>
          <w:sz w:val="24"/>
          <w:szCs w:val="24"/>
        </w:rPr>
        <w:t>non pochi potenziali viaggiatori</w:t>
      </w:r>
      <w:r w:rsidR="00436911" w:rsidRPr="00436911">
        <w:rPr>
          <w:sz w:val="24"/>
          <w:szCs w:val="24"/>
        </w:rPr>
        <w:t xml:space="preserve"> all'estero</w:t>
      </w:r>
      <w:r w:rsidR="004347F1">
        <w:rPr>
          <w:sz w:val="24"/>
          <w:szCs w:val="24"/>
        </w:rPr>
        <w:t>, facendoli optare</w:t>
      </w:r>
      <w:r w:rsidR="00D5596E">
        <w:rPr>
          <w:sz w:val="24"/>
          <w:szCs w:val="24"/>
        </w:rPr>
        <w:t xml:space="preserve"> per</w:t>
      </w:r>
      <w:r w:rsidR="00436911" w:rsidRPr="00436911">
        <w:rPr>
          <w:sz w:val="24"/>
          <w:szCs w:val="24"/>
        </w:rPr>
        <w:t xml:space="preserve"> nuov</w:t>
      </w:r>
      <w:r w:rsidR="00D5596E">
        <w:rPr>
          <w:sz w:val="24"/>
          <w:szCs w:val="24"/>
        </w:rPr>
        <w:t>e</w:t>
      </w:r>
      <w:r w:rsidR="00436911" w:rsidRPr="00436911">
        <w:rPr>
          <w:sz w:val="24"/>
          <w:szCs w:val="24"/>
        </w:rPr>
        <w:t xml:space="preserve"> tendenza </w:t>
      </w:r>
      <w:r w:rsidR="004347F1">
        <w:rPr>
          <w:sz w:val="24"/>
          <w:szCs w:val="24"/>
        </w:rPr>
        <w:t>d</w:t>
      </w:r>
      <w:r w:rsidR="00D5596E">
        <w:rPr>
          <w:sz w:val="24"/>
          <w:szCs w:val="24"/>
        </w:rPr>
        <w:t>i viaggi e</w:t>
      </w:r>
      <w:r w:rsidR="00436911" w:rsidRPr="00436911">
        <w:rPr>
          <w:sz w:val="24"/>
          <w:szCs w:val="24"/>
        </w:rPr>
        <w:t xml:space="preserve"> soggiorno.</w:t>
      </w:r>
    </w:p>
    <w:p w:rsidR="003D5203" w:rsidRPr="00D5596E" w:rsidRDefault="005F0A9E" w:rsidP="00897F4F">
      <w:pPr>
        <w:rPr>
          <w:b/>
          <w:sz w:val="24"/>
          <w:szCs w:val="24"/>
        </w:rPr>
      </w:pPr>
      <w:r>
        <w:rPr>
          <w:sz w:val="24"/>
          <w:szCs w:val="24"/>
        </w:rPr>
        <w:t>Ma</w:t>
      </w:r>
      <w:r w:rsidR="002D5FE5" w:rsidRPr="00405B76">
        <w:rPr>
          <w:sz w:val="24"/>
          <w:szCs w:val="24"/>
        </w:rPr>
        <w:t xml:space="preserve"> sarebbe fin troppo facile</w:t>
      </w:r>
      <w:r w:rsidR="00897F4F" w:rsidRPr="00405B76">
        <w:rPr>
          <w:sz w:val="24"/>
          <w:szCs w:val="24"/>
        </w:rPr>
        <w:t xml:space="preserve"> dire che </w:t>
      </w:r>
      <w:proofErr w:type="spellStart"/>
      <w:r w:rsidR="00897F4F" w:rsidRPr="00405B76">
        <w:rPr>
          <w:sz w:val="24"/>
          <w:szCs w:val="24"/>
        </w:rPr>
        <w:t>Brexit</w:t>
      </w:r>
      <w:proofErr w:type="spellEnd"/>
      <w:r w:rsidR="00897F4F" w:rsidRPr="00405B76">
        <w:rPr>
          <w:sz w:val="24"/>
          <w:szCs w:val="24"/>
        </w:rPr>
        <w:t xml:space="preserve"> è l</w:t>
      </w:r>
      <w:r w:rsidR="002D5FE5" w:rsidRPr="00405B76">
        <w:rPr>
          <w:sz w:val="24"/>
          <w:szCs w:val="24"/>
        </w:rPr>
        <w:t>a causa principale del problema e a</w:t>
      </w:r>
      <w:r w:rsidR="00371CEC" w:rsidRPr="00405B76">
        <w:rPr>
          <w:sz w:val="24"/>
          <w:szCs w:val="24"/>
        </w:rPr>
        <w:t xml:space="preserve"> </w:t>
      </w:r>
      <w:r w:rsidR="002D5FE5" w:rsidRPr="00405B76">
        <w:rPr>
          <w:sz w:val="24"/>
          <w:szCs w:val="24"/>
        </w:rPr>
        <w:t>giustifica</w:t>
      </w:r>
      <w:r w:rsidR="00D5596E">
        <w:rPr>
          <w:sz w:val="24"/>
          <w:szCs w:val="24"/>
        </w:rPr>
        <w:t>re</w:t>
      </w:r>
      <w:r w:rsidR="002D5FE5" w:rsidRPr="00405B76">
        <w:rPr>
          <w:sz w:val="24"/>
          <w:szCs w:val="24"/>
        </w:rPr>
        <w:t xml:space="preserve"> tale affermazione basterebbe ricordare che è di appena </w:t>
      </w:r>
      <w:r w:rsidR="00371CEC" w:rsidRPr="00405B76">
        <w:rPr>
          <w:sz w:val="24"/>
          <w:szCs w:val="24"/>
        </w:rPr>
        <w:t>pochi giorni orsono</w:t>
      </w:r>
      <w:r w:rsidR="002D5FE5" w:rsidRPr="00405B76">
        <w:rPr>
          <w:sz w:val="24"/>
          <w:szCs w:val="24"/>
        </w:rPr>
        <w:t xml:space="preserve"> l’annuncio della chiusura del vettore francese</w:t>
      </w:r>
      <w:r w:rsidR="00371CEC" w:rsidRPr="00405B76">
        <w:rPr>
          <w:sz w:val="24"/>
          <w:szCs w:val="24"/>
        </w:rPr>
        <w:t xml:space="preserve"> </w:t>
      </w:r>
      <w:proofErr w:type="spellStart"/>
      <w:r w:rsidR="00371CEC" w:rsidRPr="008D466F">
        <w:rPr>
          <w:i/>
          <w:sz w:val="24"/>
          <w:szCs w:val="24"/>
        </w:rPr>
        <w:t>Aigle</w:t>
      </w:r>
      <w:proofErr w:type="spellEnd"/>
      <w:r w:rsidR="00371CEC" w:rsidRPr="008D466F">
        <w:rPr>
          <w:i/>
          <w:sz w:val="24"/>
          <w:szCs w:val="24"/>
        </w:rPr>
        <w:t xml:space="preserve"> </w:t>
      </w:r>
      <w:proofErr w:type="spellStart"/>
      <w:r w:rsidR="00371CEC" w:rsidRPr="008D466F">
        <w:rPr>
          <w:i/>
          <w:sz w:val="24"/>
          <w:szCs w:val="24"/>
        </w:rPr>
        <w:t>Azur</w:t>
      </w:r>
      <w:proofErr w:type="spellEnd"/>
      <w:r w:rsidR="00405B76" w:rsidRPr="00405B76">
        <w:rPr>
          <w:sz w:val="24"/>
          <w:szCs w:val="24"/>
        </w:rPr>
        <w:t xml:space="preserve"> il secondo per grandezza dopo Air France</w:t>
      </w:r>
      <w:r w:rsidR="00371CEC" w:rsidRPr="00405B76">
        <w:rPr>
          <w:sz w:val="24"/>
          <w:szCs w:val="24"/>
        </w:rPr>
        <w:t>,</w:t>
      </w:r>
      <w:r w:rsidR="00405B76" w:rsidRPr="00405B76">
        <w:rPr>
          <w:sz w:val="24"/>
          <w:szCs w:val="24"/>
        </w:rPr>
        <w:t xml:space="preserve"> mentre non circolano buone notizie per un’altra compagnia budget francese  la </w:t>
      </w:r>
      <w:r w:rsidR="00405B76" w:rsidRPr="008D466F">
        <w:rPr>
          <w:i/>
          <w:sz w:val="24"/>
          <w:szCs w:val="24"/>
        </w:rPr>
        <w:t>XL Airways</w:t>
      </w:r>
      <w:r w:rsidR="00371CEC" w:rsidRPr="00405B76">
        <w:rPr>
          <w:sz w:val="24"/>
          <w:szCs w:val="24"/>
        </w:rPr>
        <w:t>.</w:t>
      </w:r>
      <w:r w:rsidR="00897F4F" w:rsidRPr="00405B76">
        <w:rPr>
          <w:sz w:val="24"/>
          <w:szCs w:val="24"/>
        </w:rPr>
        <w:t xml:space="preserve"> </w:t>
      </w:r>
      <w:r w:rsidR="002A6C7A" w:rsidRPr="00405B76">
        <w:rPr>
          <w:sz w:val="24"/>
          <w:szCs w:val="24"/>
        </w:rPr>
        <w:t xml:space="preserve"> L’</w:t>
      </w:r>
      <w:proofErr w:type="spellStart"/>
      <w:r w:rsidR="002A6C7A" w:rsidRPr="00405B76">
        <w:rPr>
          <w:sz w:val="24"/>
          <w:szCs w:val="24"/>
        </w:rPr>
        <w:t>Aigle</w:t>
      </w:r>
      <w:proofErr w:type="spellEnd"/>
      <w:r w:rsidR="002A6C7A" w:rsidRPr="00405B76">
        <w:rPr>
          <w:sz w:val="24"/>
          <w:szCs w:val="24"/>
        </w:rPr>
        <w:t xml:space="preserve"> </w:t>
      </w:r>
      <w:proofErr w:type="spellStart"/>
      <w:r w:rsidR="002A6C7A" w:rsidRPr="00405B76">
        <w:rPr>
          <w:sz w:val="24"/>
          <w:szCs w:val="24"/>
        </w:rPr>
        <w:t>Azur</w:t>
      </w:r>
      <w:proofErr w:type="spellEnd"/>
      <w:r w:rsidR="002A6C7A" w:rsidRPr="00405B76">
        <w:rPr>
          <w:sz w:val="24"/>
          <w:szCs w:val="24"/>
        </w:rPr>
        <w:t xml:space="preserve"> in realtà differiva dalle due britanniche perché a differenza di queste operava voli</w:t>
      </w:r>
      <w:r w:rsidR="004347F1">
        <w:rPr>
          <w:sz w:val="24"/>
          <w:szCs w:val="24"/>
        </w:rPr>
        <w:t xml:space="preserve"> esclusivamente</w:t>
      </w:r>
      <w:r w:rsidR="002A6C7A" w:rsidRPr="00405B76">
        <w:rPr>
          <w:sz w:val="24"/>
          <w:szCs w:val="24"/>
        </w:rPr>
        <w:t xml:space="preserve"> </w:t>
      </w:r>
      <w:proofErr w:type="spellStart"/>
      <w:r w:rsidR="002A6C7A" w:rsidRPr="004347F1">
        <w:rPr>
          <w:i/>
          <w:sz w:val="24"/>
          <w:szCs w:val="24"/>
        </w:rPr>
        <w:t>scheduled</w:t>
      </w:r>
      <w:proofErr w:type="spellEnd"/>
      <w:r w:rsidR="002A6C7A" w:rsidRPr="00405B76">
        <w:rPr>
          <w:sz w:val="24"/>
          <w:szCs w:val="24"/>
        </w:rPr>
        <w:t>.</w:t>
      </w:r>
      <w:r w:rsidR="00405B76" w:rsidRPr="00405B76">
        <w:rPr>
          <w:sz w:val="24"/>
          <w:szCs w:val="24"/>
        </w:rPr>
        <w:t xml:space="preserve"> Il tutto mentre giungono notizie non proprio rassicurant</w:t>
      </w:r>
      <w:r w:rsidR="008D466F">
        <w:rPr>
          <w:sz w:val="24"/>
          <w:szCs w:val="24"/>
        </w:rPr>
        <w:t>i</w:t>
      </w:r>
      <w:r w:rsidR="00405B76" w:rsidRPr="00405B76">
        <w:rPr>
          <w:sz w:val="24"/>
          <w:szCs w:val="24"/>
        </w:rPr>
        <w:t xml:space="preserve"> sulla compagnia di Lubiana Adria Airways che aveva appena acquisito nel 2017 la </w:t>
      </w:r>
      <w:r w:rsidR="008D466F">
        <w:rPr>
          <w:sz w:val="24"/>
          <w:szCs w:val="24"/>
        </w:rPr>
        <w:t xml:space="preserve">svizzera </w:t>
      </w:r>
      <w:r w:rsidR="00405B76" w:rsidRPr="00405B76">
        <w:rPr>
          <w:sz w:val="24"/>
          <w:szCs w:val="24"/>
        </w:rPr>
        <w:t>Darwin Airlines</w:t>
      </w:r>
      <w:r w:rsidR="00313594">
        <w:rPr>
          <w:sz w:val="24"/>
          <w:szCs w:val="24"/>
        </w:rPr>
        <w:t xml:space="preserve">. </w:t>
      </w:r>
      <w:r w:rsidR="00313594" w:rsidRPr="00313594">
        <w:rPr>
          <w:color w:val="FF0000"/>
          <w:sz w:val="20"/>
          <w:szCs w:val="20"/>
        </w:rPr>
        <w:t>(1)</w:t>
      </w:r>
      <w:r w:rsidR="003135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E come dimenticare che a febbraio di quest’anno ha chiuso la tedesca </w:t>
      </w:r>
      <w:r w:rsidRPr="008D466F">
        <w:rPr>
          <w:i/>
          <w:sz w:val="24"/>
          <w:szCs w:val="24"/>
        </w:rPr>
        <w:t>Germania</w:t>
      </w:r>
      <w:r>
        <w:rPr>
          <w:sz w:val="24"/>
          <w:szCs w:val="24"/>
        </w:rPr>
        <w:t xml:space="preserve">?  </w:t>
      </w:r>
      <w:r w:rsidRPr="00D5596E">
        <w:rPr>
          <w:b/>
          <w:sz w:val="24"/>
          <w:szCs w:val="24"/>
        </w:rPr>
        <w:t xml:space="preserve">No, </w:t>
      </w:r>
      <w:r w:rsidR="008D466F" w:rsidRPr="00D5596E">
        <w:rPr>
          <w:b/>
          <w:sz w:val="24"/>
          <w:szCs w:val="24"/>
        </w:rPr>
        <w:t>il problema non riguarda solo le compagnie del Regno Unito</w:t>
      </w:r>
      <w:r w:rsidRPr="00D5596E">
        <w:rPr>
          <w:b/>
          <w:sz w:val="24"/>
          <w:szCs w:val="24"/>
        </w:rPr>
        <w:t xml:space="preserve">  </w:t>
      </w:r>
      <w:r w:rsidR="008D466F" w:rsidRPr="00D5596E">
        <w:rPr>
          <w:b/>
          <w:sz w:val="24"/>
          <w:szCs w:val="24"/>
        </w:rPr>
        <w:t>ma l’industria aerea commerciale in generale.</w:t>
      </w:r>
    </w:p>
    <w:p w:rsidR="00A06EDC" w:rsidRDefault="00A06EDC" w:rsidP="00897F4F">
      <w:pPr>
        <w:rPr>
          <w:sz w:val="24"/>
          <w:szCs w:val="24"/>
        </w:rPr>
      </w:pPr>
      <w:r w:rsidRPr="00405B76">
        <w:rPr>
          <w:sz w:val="24"/>
          <w:szCs w:val="24"/>
        </w:rPr>
        <w:t>Come commentare</w:t>
      </w:r>
      <w:r w:rsidR="0049137C">
        <w:rPr>
          <w:sz w:val="24"/>
          <w:szCs w:val="24"/>
        </w:rPr>
        <w:t xml:space="preserve"> quindi</w:t>
      </w:r>
      <w:r w:rsidRPr="00405B76">
        <w:rPr>
          <w:sz w:val="24"/>
          <w:szCs w:val="24"/>
        </w:rPr>
        <w:t xml:space="preserve"> questa ennesima scomparsa da cieli?</w:t>
      </w:r>
      <w:r w:rsidR="00405B76">
        <w:rPr>
          <w:sz w:val="24"/>
          <w:szCs w:val="24"/>
        </w:rPr>
        <w:t xml:space="preserve"> I riflettori questa volta sono stati puntati </w:t>
      </w:r>
      <w:r w:rsidR="00253C0C">
        <w:rPr>
          <w:sz w:val="24"/>
          <w:szCs w:val="24"/>
        </w:rPr>
        <w:t xml:space="preserve">sul “turista fai da te” </w:t>
      </w:r>
      <w:r w:rsidR="0049137C">
        <w:rPr>
          <w:sz w:val="24"/>
          <w:szCs w:val="24"/>
        </w:rPr>
        <w:t xml:space="preserve">, </w:t>
      </w:r>
      <w:r w:rsidR="00253C0C">
        <w:rPr>
          <w:sz w:val="24"/>
          <w:szCs w:val="24"/>
        </w:rPr>
        <w:t>sul nuovo turista edizione 4.0 che a forza di click e snobbando i professionisti del</w:t>
      </w:r>
      <w:r w:rsidR="0049137C">
        <w:rPr>
          <w:sz w:val="24"/>
          <w:szCs w:val="24"/>
        </w:rPr>
        <w:t>l’interm</w:t>
      </w:r>
      <w:r w:rsidR="004347F1">
        <w:rPr>
          <w:sz w:val="24"/>
          <w:szCs w:val="24"/>
        </w:rPr>
        <w:t>ed</w:t>
      </w:r>
      <w:r w:rsidR="0049137C">
        <w:rPr>
          <w:sz w:val="24"/>
          <w:szCs w:val="24"/>
        </w:rPr>
        <w:t>iazione</w:t>
      </w:r>
      <w:r w:rsidR="00253C0C">
        <w:rPr>
          <w:sz w:val="24"/>
          <w:szCs w:val="24"/>
        </w:rPr>
        <w:t>, ovvero gli agenti di viaggio, ha mandato a gambe all</w:t>
      </w:r>
      <w:r w:rsidR="008D466F">
        <w:rPr>
          <w:sz w:val="24"/>
          <w:szCs w:val="24"/>
        </w:rPr>
        <w:t>’aria</w:t>
      </w:r>
      <w:r w:rsidR="00253C0C">
        <w:rPr>
          <w:sz w:val="24"/>
          <w:szCs w:val="24"/>
        </w:rPr>
        <w:t xml:space="preserve">  i dinosauri del settore. I nuovi nomi</w:t>
      </w:r>
      <w:r w:rsidR="004347F1">
        <w:rPr>
          <w:sz w:val="24"/>
          <w:szCs w:val="24"/>
        </w:rPr>
        <w:t xml:space="preserve"> emergenti</w:t>
      </w:r>
      <w:r w:rsidR="00253C0C">
        <w:rPr>
          <w:sz w:val="24"/>
          <w:szCs w:val="24"/>
        </w:rPr>
        <w:t xml:space="preserve"> del turismo ora sarebbero, secondo questa teoria, Bookin</w:t>
      </w:r>
      <w:r w:rsidR="008D466F">
        <w:rPr>
          <w:sz w:val="24"/>
          <w:szCs w:val="24"/>
        </w:rPr>
        <w:t>g</w:t>
      </w:r>
      <w:r w:rsidR="00253C0C">
        <w:rPr>
          <w:sz w:val="24"/>
          <w:szCs w:val="24"/>
        </w:rPr>
        <w:t>,</w:t>
      </w:r>
      <w:r w:rsidR="008D466F">
        <w:rPr>
          <w:sz w:val="24"/>
          <w:szCs w:val="24"/>
        </w:rPr>
        <w:t xml:space="preserve"> </w:t>
      </w:r>
      <w:r w:rsidR="00253C0C">
        <w:rPr>
          <w:sz w:val="24"/>
          <w:szCs w:val="24"/>
        </w:rPr>
        <w:t xml:space="preserve">Expedia, </w:t>
      </w:r>
      <w:proofErr w:type="spellStart"/>
      <w:r w:rsidR="00253C0C">
        <w:rPr>
          <w:sz w:val="24"/>
          <w:szCs w:val="24"/>
        </w:rPr>
        <w:t>Uber</w:t>
      </w:r>
      <w:proofErr w:type="spellEnd"/>
      <w:r w:rsidR="00253C0C">
        <w:rPr>
          <w:sz w:val="24"/>
          <w:szCs w:val="24"/>
        </w:rPr>
        <w:t xml:space="preserve">, </w:t>
      </w:r>
      <w:proofErr w:type="spellStart"/>
      <w:r w:rsidR="00253C0C">
        <w:rPr>
          <w:sz w:val="24"/>
          <w:szCs w:val="24"/>
        </w:rPr>
        <w:t>Tripadvisor</w:t>
      </w:r>
      <w:proofErr w:type="spellEnd"/>
      <w:r w:rsidR="00253C0C">
        <w:rPr>
          <w:sz w:val="24"/>
          <w:szCs w:val="24"/>
        </w:rPr>
        <w:t xml:space="preserve">, Ryanair, </w:t>
      </w:r>
      <w:proofErr w:type="spellStart"/>
      <w:r w:rsidR="00253C0C">
        <w:rPr>
          <w:sz w:val="24"/>
          <w:szCs w:val="24"/>
        </w:rPr>
        <w:t>Easyjet</w:t>
      </w:r>
      <w:r w:rsidR="008D466F">
        <w:rPr>
          <w:sz w:val="24"/>
          <w:szCs w:val="24"/>
        </w:rPr>
        <w:t>…</w:t>
      </w:r>
      <w:proofErr w:type="spellEnd"/>
      <w:r w:rsidR="008D466F">
        <w:rPr>
          <w:sz w:val="24"/>
          <w:szCs w:val="24"/>
        </w:rPr>
        <w:t>.</w:t>
      </w:r>
      <w:r w:rsidR="00253C0C">
        <w:rPr>
          <w:sz w:val="24"/>
          <w:szCs w:val="24"/>
        </w:rPr>
        <w:t>: i grandi centri commerciali del turismo virtuale aperti 7</w:t>
      </w:r>
      <w:r w:rsidR="00453513">
        <w:rPr>
          <w:sz w:val="24"/>
          <w:szCs w:val="24"/>
        </w:rPr>
        <w:t xml:space="preserve"> su </w:t>
      </w:r>
      <w:r w:rsidR="00253C0C">
        <w:rPr>
          <w:sz w:val="24"/>
          <w:szCs w:val="24"/>
        </w:rPr>
        <w:t xml:space="preserve">7 </w:t>
      </w:r>
      <w:r w:rsidR="00453513">
        <w:rPr>
          <w:sz w:val="24"/>
          <w:szCs w:val="24"/>
        </w:rPr>
        <w:t xml:space="preserve">, </w:t>
      </w:r>
      <w:r w:rsidR="00253C0C">
        <w:rPr>
          <w:sz w:val="24"/>
          <w:szCs w:val="24"/>
        </w:rPr>
        <w:t>24 su 24.</w:t>
      </w:r>
    </w:p>
    <w:p w:rsidR="00313594" w:rsidRPr="00313594" w:rsidRDefault="00453513" w:rsidP="00313594">
      <w:pPr>
        <w:rPr>
          <w:color w:val="FF0000"/>
          <w:sz w:val="20"/>
          <w:szCs w:val="20"/>
        </w:rPr>
      </w:pPr>
      <w:r>
        <w:rPr>
          <w:sz w:val="24"/>
          <w:szCs w:val="24"/>
        </w:rPr>
        <w:t xml:space="preserve">Le </w:t>
      </w:r>
      <w:r w:rsidR="008D466F">
        <w:rPr>
          <w:sz w:val="24"/>
          <w:szCs w:val="24"/>
        </w:rPr>
        <w:t>più recenti</w:t>
      </w:r>
      <w:r>
        <w:rPr>
          <w:sz w:val="24"/>
          <w:szCs w:val="24"/>
        </w:rPr>
        <w:t xml:space="preserve"> statistiche Istat</w:t>
      </w:r>
      <w:r w:rsidR="0049137C">
        <w:rPr>
          <w:sz w:val="24"/>
          <w:szCs w:val="24"/>
        </w:rPr>
        <w:t xml:space="preserve"> in effetti</w:t>
      </w:r>
      <w:r w:rsidR="008D466F">
        <w:rPr>
          <w:sz w:val="24"/>
          <w:szCs w:val="24"/>
        </w:rPr>
        <w:t xml:space="preserve"> confortano tale teoria</w:t>
      </w:r>
      <w:r>
        <w:rPr>
          <w:sz w:val="24"/>
          <w:szCs w:val="24"/>
        </w:rPr>
        <w:t xml:space="preserve"> indican</w:t>
      </w:r>
      <w:r w:rsidR="008D466F">
        <w:rPr>
          <w:sz w:val="24"/>
          <w:szCs w:val="24"/>
        </w:rPr>
        <w:t>d</w:t>
      </w:r>
      <w:r>
        <w:rPr>
          <w:sz w:val="24"/>
          <w:szCs w:val="24"/>
        </w:rPr>
        <w:t>o che è salita al 31 per cento la percentuale di turisti italiani che si organizza le vacanze</w:t>
      </w:r>
      <w:r w:rsidR="008D466F">
        <w:rPr>
          <w:sz w:val="24"/>
          <w:szCs w:val="24"/>
        </w:rPr>
        <w:t>,</w:t>
      </w:r>
      <w:r>
        <w:rPr>
          <w:sz w:val="24"/>
          <w:szCs w:val="24"/>
        </w:rPr>
        <w:t xml:space="preserve"> e relative prenotazioni</w:t>
      </w:r>
      <w:r w:rsidR="008D466F">
        <w:rPr>
          <w:sz w:val="24"/>
          <w:szCs w:val="24"/>
        </w:rPr>
        <w:t>,</w:t>
      </w:r>
      <w:r>
        <w:rPr>
          <w:sz w:val="24"/>
          <w:szCs w:val="24"/>
        </w:rPr>
        <w:t xml:space="preserve"> via internet per conto proprio navigando in rete.</w:t>
      </w:r>
      <w:r w:rsidR="00313594">
        <w:rPr>
          <w:sz w:val="24"/>
          <w:szCs w:val="24"/>
        </w:rPr>
        <w:t xml:space="preserve"> </w:t>
      </w:r>
      <w:r w:rsidR="00313594" w:rsidRPr="00313594">
        <w:rPr>
          <w:sz w:val="24"/>
          <w:szCs w:val="24"/>
        </w:rPr>
        <w:t xml:space="preserve">Anche la stampa britannica prende atto dei cambiamenti avvenuti  </w:t>
      </w:r>
      <w:r w:rsidR="00313594" w:rsidRPr="00313594">
        <w:rPr>
          <w:i/>
          <w:sz w:val="24"/>
          <w:szCs w:val="24"/>
        </w:rPr>
        <w:t>“le tendenze sociali sono cambiate, con più inglesi che prenotano voli e vacanze separatamente, piuttosto che attraverso fornitori di pacchetti turistici come Thomas Cook.”</w:t>
      </w:r>
      <w:r w:rsidR="00313594">
        <w:rPr>
          <w:i/>
          <w:sz w:val="24"/>
          <w:szCs w:val="24"/>
        </w:rPr>
        <w:t xml:space="preserve">  </w:t>
      </w:r>
      <w:r w:rsidR="00313594" w:rsidRPr="00313594">
        <w:rPr>
          <w:color w:val="FF0000"/>
          <w:sz w:val="20"/>
          <w:szCs w:val="20"/>
        </w:rPr>
        <w:t>(2)</w:t>
      </w:r>
    </w:p>
    <w:p w:rsidR="0049137C" w:rsidRDefault="00453513" w:rsidP="00897F4F">
      <w:pPr>
        <w:rPr>
          <w:sz w:val="24"/>
          <w:szCs w:val="24"/>
        </w:rPr>
      </w:pPr>
      <w:r>
        <w:rPr>
          <w:sz w:val="24"/>
          <w:szCs w:val="24"/>
        </w:rPr>
        <w:t xml:space="preserve">Il cambiamento nelle abitudini dei turisti è in effetti un dato di fatto ben difficilmente contestabile il quale è in atto non solo nel campo turistico ma </w:t>
      </w:r>
      <w:r w:rsidR="008D466F">
        <w:rPr>
          <w:sz w:val="24"/>
          <w:szCs w:val="24"/>
        </w:rPr>
        <w:t>nella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pressochè</w:t>
      </w:r>
      <w:proofErr w:type="spellEnd"/>
      <w:r>
        <w:rPr>
          <w:sz w:val="24"/>
          <w:szCs w:val="24"/>
        </w:rPr>
        <w:t xml:space="preserve">  totalità dei settori merceologici, tuttavia dal punta di  vista del marketing aeronautico va aggiunto anche un altro aspetto non certo secondario. </w:t>
      </w:r>
      <w:r w:rsidR="008D466F">
        <w:rPr>
          <w:sz w:val="24"/>
          <w:szCs w:val="24"/>
        </w:rPr>
        <w:t xml:space="preserve"> </w:t>
      </w:r>
      <w:r w:rsidRPr="0049137C">
        <w:rPr>
          <w:b/>
          <w:sz w:val="24"/>
          <w:szCs w:val="24"/>
        </w:rPr>
        <w:t>Se si analizzano i nomi delle compagnie fallite si noterà un certo filo comune che l</w:t>
      </w:r>
      <w:r w:rsidR="008D466F" w:rsidRPr="0049137C">
        <w:rPr>
          <w:b/>
          <w:sz w:val="24"/>
          <w:szCs w:val="24"/>
        </w:rPr>
        <w:t>e</w:t>
      </w:r>
      <w:r w:rsidRPr="0049137C">
        <w:rPr>
          <w:b/>
          <w:sz w:val="24"/>
          <w:szCs w:val="24"/>
        </w:rPr>
        <w:t xml:space="preserve"> lega: non chiudono i gran</w:t>
      </w:r>
      <w:r w:rsidR="008D466F" w:rsidRPr="0049137C">
        <w:rPr>
          <w:b/>
          <w:sz w:val="24"/>
          <w:szCs w:val="24"/>
        </w:rPr>
        <w:t>d</w:t>
      </w:r>
      <w:r w:rsidRPr="0049137C">
        <w:rPr>
          <w:b/>
          <w:sz w:val="24"/>
          <w:szCs w:val="24"/>
        </w:rPr>
        <w:t xml:space="preserve">i vettori </w:t>
      </w:r>
      <w:proofErr w:type="spellStart"/>
      <w:r w:rsidRPr="0049137C">
        <w:rPr>
          <w:b/>
          <w:sz w:val="24"/>
          <w:szCs w:val="24"/>
        </w:rPr>
        <w:t>legacy</w:t>
      </w:r>
      <w:proofErr w:type="spellEnd"/>
      <w:r w:rsidRPr="0049137C">
        <w:rPr>
          <w:b/>
          <w:sz w:val="24"/>
          <w:szCs w:val="24"/>
        </w:rPr>
        <w:t xml:space="preserve">, non chiudono i grandi nomi del settore low </w:t>
      </w:r>
      <w:proofErr w:type="spellStart"/>
      <w:r w:rsidRPr="0049137C">
        <w:rPr>
          <w:b/>
          <w:sz w:val="24"/>
          <w:szCs w:val="24"/>
        </w:rPr>
        <w:t>cost</w:t>
      </w:r>
      <w:proofErr w:type="spellEnd"/>
      <w:r w:rsidRPr="0049137C">
        <w:rPr>
          <w:b/>
          <w:sz w:val="24"/>
          <w:szCs w:val="24"/>
        </w:rPr>
        <w:t>, chiudono invece tutti quei vettori che si va</w:t>
      </w:r>
      <w:r w:rsidR="008D466F" w:rsidRPr="0049137C">
        <w:rPr>
          <w:b/>
          <w:sz w:val="24"/>
          <w:szCs w:val="24"/>
        </w:rPr>
        <w:t>nno</w:t>
      </w:r>
      <w:r w:rsidRPr="0049137C">
        <w:rPr>
          <w:b/>
          <w:sz w:val="24"/>
          <w:szCs w:val="24"/>
        </w:rPr>
        <w:t xml:space="preserve"> ad aggiungere a queste due tipologie di aerolinee </w:t>
      </w:r>
      <w:r w:rsidR="008D466F" w:rsidRPr="0049137C">
        <w:rPr>
          <w:b/>
          <w:sz w:val="24"/>
          <w:szCs w:val="24"/>
        </w:rPr>
        <w:t>pur non appartenendo ne all’una ne all’altra</w:t>
      </w:r>
      <w:r w:rsidRPr="0049137C">
        <w:rPr>
          <w:b/>
          <w:sz w:val="24"/>
          <w:szCs w:val="24"/>
        </w:rPr>
        <w:t>.</w:t>
      </w:r>
      <w:r w:rsidR="008D466F">
        <w:rPr>
          <w:sz w:val="24"/>
          <w:szCs w:val="24"/>
        </w:rPr>
        <w:t xml:space="preserve"> </w:t>
      </w:r>
      <w:r w:rsidR="0049137C">
        <w:rPr>
          <w:sz w:val="24"/>
          <w:szCs w:val="24"/>
        </w:rPr>
        <w:t xml:space="preserve"> </w:t>
      </w:r>
      <w:r w:rsidR="008D466F">
        <w:rPr>
          <w:sz w:val="24"/>
          <w:szCs w:val="24"/>
        </w:rPr>
        <w:t xml:space="preserve">Detto brutalmente </w:t>
      </w:r>
      <w:r w:rsidR="00313594">
        <w:rPr>
          <w:sz w:val="24"/>
          <w:szCs w:val="24"/>
        </w:rPr>
        <w:t xml:space="preserve">i quasi 5 miliardi di utenti del mezzo aereo o puntano su un vettore low </w:t>
      </w:r>
      <w:proofErr w:type="spellStart"/>
      <w:r w:rsidR="00313594">
        <w:rPr>
          <w:sz w:val="24"/>
          <w:szCs w:val="24"/>
        </w:rPr>
        <w:t>cost</w:t>
      </w:r>
      <w:proofErr w:type="spellEnd"/>
      <w:r w:rsidR="00313594">
        <w:rPr>
          <w:sz w:val="24"/>
          <w:szCs w:val="24"/>
        </w:rPr>
        <w:t xml:space="preserve"> consolidato o puntano su un vettore ex di bandiera anch’esso consolidato. </w:t>
      </w:r>
      <w:r w:rsidR="00313594" w:rsidRPr="004347F1">
        <w:rPr>
          <w:b/>
          <w:sz w:val="24"/>
          <w:szCs w:val="24"/>
        </w:rPr>
        <w:t>Sembra non esserci più futur</w:t>
      </w:r>
      <w:r w:rsidR="0049137C" w:rsidRPr="004347F1">
        <w:rPr>
          <w:b/>
          <w:sz w:val="24"/>
          <w:szCs w:val="24"/>
        </w:rPr>
        <w:t>o</w:t>
      </w:r>
      <w:r w:rsidR="00313594" w:rsidRPr="004347F1">
        <w:rPr>
          <w:b/>
          <w:sz w:val="24"/>
          <w:szCs w:val="24"/>
        </w:rPr>
        <w:t xml:space="preserve"> per compagnie aeree dal modello ibrido.</w:t>
      </w:r>
    </w:p>
    <w:p w:rsidR="00746256" w:rsidRDefault="007C5832" w:rsidP="00897F4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B</w:t>
      </w:r>
      <w:r w:rsidR="0049137C">
        <w:rPr>
          <w:sz w:val="24"/>
          <w:szCs w:val="24"/>
        </w:rPr>
        <w:t xml:space="preserve">ene farebbero </w:t>
      </w:r>
      <w:r>
        <w:rPr>
          <w:sz w:val="24"/>
          <w:szCs w:val="24"/>
        </w:rPr>
        <w:t xml:space="preserve">quindi </w:t>
      </w:r>
      <w:r w:rsidR="0049137C">
        <w:rPr>
          <w:sz w:val="24"/>
          <w:szCs w:val="24"/>
        </w:rPr>
        <w:t xml:space="preserve">tutti i nuovi entranti che si vogliono cimentare nell’arena del trasporto aereo commerciale a riflettere sul particolare </w:t>
      </w:r>
      <w:r w:rsidR="0049137C" w:rsidRPr="007C5832">
        <w:rPr>
          <w:b/>
          <w:sz w:val="24"/>
          <w:szCs w:val="24"/>
        </w:rPr>
        <w:t>che non si sente affatto la necessità di nuovi vettori aerei.</w:t>
      </w:r>
      <w:r w:rsidR="004913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9137C">
        <w:rPr>
          <w:sz w:val="24"/>
          <w:szCs w:val="24"/>
        </w:rPr>
        <w:t>A</w:t>
      </w:r>
      <w:r w:rsidR="003D02A0">
        <w:rPr>
          <w:sz w:val="24"/>
          <w:szCs w:val="24"/>
        </w:rPr>
        <w:t xml:space="preserve"> queste considerazioni a</w:t>
      </w:r>
      <w:r w:rsidR="0049137C">
        <w:rPr>
          <w:sz w:val="24"/>
          <w:szCs w:val="24"/>
        </w:rPr>
        <w:t>ggiungiamoci anche che nel Nord Europa è in atto una crociata contro il mezzo aereo in quanto ritenuto eccessivamente inquinante</w:t>
      </w:r>
      <w:r>
        <w:rPr>
          <w:sz w:val="24"/>
          <w:szCs w:val="24"/>
        </w:rPr>
        <w:t>,</w:t>
      </w:r>
      <w:r w:rsidR="0049137C">
        <w:rPr>
          <w:sz w:val="24"/>
          <w:szCs w:val="24"/>
        </w:rPr>
        <w:t xml:space="preserve">  ed avremo una ragione in più per</w:t>
      </w:r>
      <w:r>
        <w:rPr>
          <w:sz w:val="24"/>
          <w:szCs w:val="24"/>
        </w:rPr>
        <w:t xml:space="preserve"> investire su altre attività meno a rischio.</w:t>
      </w:r>
    </w:p>
    <w:p w:rsidR="00253C0C" w:rsidRDefault="00746256" w:rsidP="00746256">
      <w:pPr>
        <w:rPr>
          <w:sz w:val="24"/>
          <w:szCs w:val="24"/>
        </w:rPr>
      </w:pPr>
      <w:r w:rsidRPr="00746256">
        <w:rPr>
          <w:i/>
          <w:sz w:val="24"/>
          <w:szCs w:val="24"/>
        </w:rPr>
        <w:t>“Il mercato del trasporto aereo nazionale in Germania dovrà affrontare sfide di crescita a causa della "vergogna del volo",</w:t>
      </w:r>
      <w:r w:rsidRPr="00746256">
        <w:rPr>
          <w:sz w:val="24"/>
          <w:szCs w:val="24"/>
        </w:rPr>
        <w:t xml:space="preserve"> </w:t>
      </w:r>
      <w:r w:rsidR="003D02A0">
        <w:rPr>
          <w:sz w:val="24"/>
          <w:szCs w:val="24"/>
        </w:rPr>
        <w:t>ha dichiarato</w:t>
      </w:r>
      <w:r w:rsidRPr="00746256">
        <w:rPr>
          <w:sz w:val="24"/>
          <w:szCs w:val="24"/>
        </w:rPr>
        <w:t xml:space="preserve"> </w:t>
      </w:r>
      <w:proofErr w:type="spellStart"/>
      <w:r w:rsidRPr="00746256">
        <w:rPr>
          <w:sz w:val="24"/>
          <w:szCs w:val="24"/>
        </w:rPr>
        <w:t>Wilken</w:t>
      </w:r>
      <w:proofErr w:type="spellEnd"/>
      <w:r w:rsidRPr="00746256">
        <w:rPr>
          <w:sz w:val="24"/>
          <w:szCs w:val="24"/>
        </w:rPr>
        <w:t xml:space="preserve"> </w:t>
      </w:r>
      <w:proofErr w:type="spellStart"/>
      <w:r w:rsidRPr="00746256">
        <w:rPr>
          <w:sz w:val="24"/>
          <w:szCs w:val="24"/>
        </w:rPr>
        <w:t>Bormann</w:t>
      </w:r>
      <w:proofErr w:type="spellEnd"/>
      <w:r w:rsidRPr="00746256">
        <w:rPr>
          <w:sz w:val="24"/>
          <w:szCs w:val="24"/>
        </w:rPr>
        <w:t xml:space="preserve">, CEO di Lufthansa </w:t>
      </w:r>
      <w:proofErr w:type="spellStart"/>
      <w:r w:rsidRPr="00746256">
        <w:rPr>
          <w:sz w:val="24"/>
          <w:szCs w:val="24"/>
        </w:rPr>
        <w:t>Hub</w:t>
      </w:r>
      <w:proofErr w:type="spellEnd"/>
      <w:r w:rsidRPr="00746256">
        <w:rPr>
          <w:sz w:val="24"/>
          <w:szCs w:val="24"/>
        </w:rPr>
        <w:t xml:space="preserve"> </w:t>
      </w:r>
      <w:proofErr w:type="spellStart"/>
      <w:r w:rsidRPr="00746256">
        <w:rPr>
          <w:sz w:val="24"/>
          <w:szCs w:val="24"/>
        </w:rPr>
        <w:t>Munich</w:t>
      </w:r>
      <w:proofErr w:type="spellEnd"/>
      <w:r w:rsidRPr="00746256">
        <w:rPr>
          <w:sz w:val="24"/>
          <w:szCs w:val="24"/>
        </w:rPr>
        <w:t>.</w:t>
      </w:r>
      <w:r>
        <w:rPr>
          <w:sz w:val="24"/>
          <w:szCs w:val="24"/>
        </w:rPr>
        <w:t xml:space="preserve"> I</w:t>
      </w:r>
      <w:r w:rsidRPr="00746256">
        <w:rPr>
          <w:sz w:val="24"/>
          <w:szCs w:val="24"/>
        </w:rPr>
        <w:t xml:space="preserve">n un'intervista esclusiva con </w:t>
      </w:r>
      <w:r w:rsidRPr="003D02A0">
        <w:rPr>
          <w:i/>
          <w:sz w:val="24"/>
          <w:szCs w:val="24"/>
        </w:rPr>
        <w:t xml:space="preserve">Aviation </w:t>
      </w:r>
      <w:proofErr w:type="spellStart"/>
      <w:r w:rsidRPr="003D02A0">
        <w:rPr>
          <w:i/>
          <w:sz w:val="24"/>
          <w:szCs w:val="24"/>
        </w:rPr>
        <w:t>Analyst</w:t>
      </w:r>
      <w:proofErr w:type="spellEnd"/>
      <w:r w:rsidRPr="00746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746256">
        <w:rPr>
          <w:sz w:val="24"/>
          <w:szCs w:val="24"/>
        </w:rPr>
        <w:t>Bormann</w:t>
      </w:r>
      <w:proofErr w:type="spellEnd"/>
      <w:r w:rsidRPr="00746256">
        <w:rPr>
          <w:sz w:val="24"/>
          <w:szCs w:val="24"/>
        </w:rPr>
        <w:t xml:space="preserve"> ha spiegato di credere che la </w:t>
      </w:r>
      <w:r w:rsidRPr="00746256">
        <w:rPr>
          <w:i/>
          <w:sz w:val="24"/>
          <w:szCs w:val="24"/>
        </w:rPr>
        <w:t>vergogna del volo</w:t>
      </w:r>
      <w:r w:rsidRPr="00746256">
        <w:rPr>
          <w:sz w:val="24"/>
          <w:szCs w:val="24"/>
        </w:rPr>
        <w:t xml:space="preserve"> avrà un </w:t>
      </w:r>
      <w:r w:rsidR="003D02A0">
        <w:rPr>
          <w:sz w:val="24"/>
          <w:szCs w:val="24"/>
        </w:rPr>
        <w:t>notevole impatto</w:t>
      </w:r>
      <w:r w:rsidR="000308F8">
        <w:rPr>
          <w:sz w:val="24"/>
          <w:szCs w:val="24"/>
        </w:rPr>
        <w:t xml:space="preserve"> negativo</w:t>
      </w:r>
      <w:r w:rsidR="003D02A0">
        <w:rPr>
          <w:sz w:val="24"/>
          <w:szCs w:val="24"/>
        </w:rPr>
        <w:t xml:space="preserve"> specialmente</w:t>
      </w:r>
      <w:r w:rsidRPr="00746256">
        <w:rPr>
          <w:sz w:val="24"/>
          <w:szCs w:val="24"/>
        </w:rPr>
        <w:t xml:space="preserve"> sui voli</w:t>
      </w:r>
      <w:r w:rsidR="003D02A0">
        <w:rPr>
          <w:sz w:val="24"/>
          <w:szCs w:val="24"/>
        </w:rPr>
        <w:t xml:space="preserve"> domestici della sua compagnia</w:t>
      </w:r>
      <w:r w:rsidRPr="00746256">
        <w:rPr>
          <w:sz w:val="24"/>
          <w:szCs w:val="24"/>
        </w:rPr>
        <w:t xml:space="preserve">. </w:t>
      </w:r>
      <w:r w:rsidR="000308F8">
        <w:rPr>
          <w:sz w:val="24"/>
          <w:szCs w:val="24"/>
        </w:rPr>
        <w:t>“</w:t>
      </w:r>
      <w:r w:rsidR="000308F8">
        <w:rPr>
          <w:i/>
          <w:sz w:val="24"/>
          <w:szCs w:val="24"/>
        </w:rPr>
        <w:t>E’ in atto</w:t>
      </w:r>
      <w:r w:rsidRPr="000308F8">
        <w:rPr>
          <w:i/>
          <w:sz w:val="24"/>
          <w:szCs w:val="24"/>
        </w:rPr>
        <w:t xml:space="preserve"> un fenomeno di "flight </w:t>
      </w:r>
      <w:proofErr w:type="spellStart"/>
      <w:r w:rsidRPr="000308F8">
        <w:rPr>
          <w:i/>
          <w:sz w:val="24"/>
          <w:szCs w:val="24"/>
        </w:rPr>
        <w:t>shaming</w:t>
      </w:r>
      <w:proofErr w:type="spellEnd"/>
      <w:r w:rsidRPr="000308F8">
        <w:rPr>
          <w:i/>
          <w:sz w:val="24"/>
          <w:szCs w:val="24"/>
        </w:rPr>
        <w:t>", e abbiamo davvero una grande responsabilità nel produrre tutto ciò che è più sostenibile".</w:t>
      </w:r>
      <w:r>
        <w:rPr>
          <w:sz w:val="24"/>
          <w:szCs w:val="24"/>
        </w:rPr>
        <w:t xml:space="preserve"> </w:t>
      </w:r>
      <w:r w:rsidRPr="003D02A0">
        <w:rPr>
          <w:color w:val="FF0000"/>
          <w:sz w:val="18"/>
          <w:szCs w:val="18"/>
        </w:rPr>
        <w:t>(3)</w:t>
      </w:r>
      <w:r>
        <w:rPr>
          <w:sz w:val="24"/>
          <w:szCs w:val="24"/>
        </w:rPr>
        <w:t xml:space="preserve"> </w:t>
      </w:r>
    </w:p>
    <w:p w:rsidR="00313594" w:rsidRDefault="000308F8" w:rsidP="00897F4F">
      <w:pPr>
        <w:rPr>
          <w:sz w:val="24"/>
          <w:szCs w:val="24"/>
        </w:rPr>
      </w:pPr>
      <w:r w:rsidRPr="000308F8">
        <w:rPr>
          <w:noProof/>
          <w:sz w:val="24"/>
          <w:szCs w:val="24"/>
          <w:bdr w:val="single" w:sz="12" w:space="0" w:color="auto"/>
          <w:lang w:eastAsia="it-IT"/>
        </w:rPr>
        <w:drawing>
          <wp:inline distT="0" distB="0" distL="0" distR="0">
            <wp:extent cx="6120130" cy="3094990"/>
            <wp:effectExtent l="19050" t="0" r="0" b="0"/>
            <wp:docPr id="3" name="Immagine 2" descr="SHAME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MEImmagi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9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8F8" w:rsidRPr="00405B76" w:rsidRDefault="000308F8" w:rsidP="00897F4F">
      <w:pPr>
        <w:rPr>
          <w:sz w:val="24"/>
          <w:szCs w:val="24"/>
        </w:rPr>
      </w:pPr>
    </w:p>
    <w:p w:rsidR="002A6C7A" w:rsidRPr="00746256" w:rsidRDefault="00313594" w:rsidP="00746256">
      <w:p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746256">
        <w:rPr>
          <w:rFonts w:cs="Arial"/>
          <w:bCs/>
          <w:sz w:val="20"/>
          <w:szCs w:val="20"/>
          <w:shd w:val="clear" w:color="auto" w:fill="FFFFFF"/>
        </w:rPr>
        <w:t xml:space="preserve">(1) </w:t>
      </w:r>
      <w:r w:rsidR="008D466F" w:rsidRPr="00746256">
        <w:rPr>
          <w:rFonts w:cs="Arial"/>
          <w:bCs/>
          <w:sz w:val="20"/>
          <w:szCs w:val="20"/>
          <w:shd w:val="clear" w:color="auto" w:fill="FFFFFF"/>
        </w:rPr>
        <w:t>Darwin Airline</w:t>
      </w:r>
      <w:r w:rsidR="008D466F" w:rsidRPr="00746256">
        <w:rPr>
          <w:rFonts w:cs="Arial"/>
          <w:sz w:val="20"/>
          <w:szCs w:val="20"/>
          <w:shd w:val="clear" w:color="auto" w:fill="FFFFFF"/>
        </w:rPr>
        <w:t xml:space="preserve">  da agosto </w:t>
      </w:r>
      <w:hyperlink r:id="rId7" w:tooltip="2017" w:history="1">
        <w:r w:rsidR="008D466F" w:rsidRPr="00746256">
          <w:rPr>
            <w:rStyle w:val="Collegamentoipertestuale"/>
            <w:rFonts w:cs="Arial"/>
            <w:color w:val="auto"/>
            <w:sz w:val="20"/>
            <w:szCs w:val="20"/>
            <w:u w:val="none"/>
            <w:shd w:val="clear" w:color="auto" w:fill="FFFFFF"/>
          </w:rPr>
          <w:t>2017</w:t>
        </w:r>
      </w:hyperlink>
      <w:r w:rsidR="008D466F" w:rsidRPr="00746256">
        <w:rPr>
          <w:rFonts w:cs="Arial"/>
          <w:sz w:val="20"/>
          <w:szCs w:val="20"/>
          <w:shd w:val="clear" w:color="auto" w:fill="FFFFFF"/>
        </w:rPr>
        <w:t> ha operato con il marchio </w:t>
      </w:r>
      <w:r w:rsidR="008D466F" w:rsidRPr="00746256">
        <w:rPr>
          <w:rFonts w:cs="Arial"/>
          <w:bCs/>
          <w:sz w:val="20"/>
          <w:szCs w:val="20"/>
          <w:shd w:val="clear" w:color="auto" w:fill="FFFFFF"/>
        </w:rPr>
        <w:t xml:space="preserve">Adria Airways </w:t>
      </w:r>
      <w:proofErr w:type="spellStart"/>
      <w:r w:rsidR="008D466F" w:rsidRPr="00746256">
        <w:rPr>
          <w:rFonts w:cs="Arial"/>
          <w:bCs/>
          <w:sz w:val="20"/>
          <w:szCs w:val="20"/>
          <w:shd w:val="clear" w:color="auto" w:fill="FFFFFF"/>
        </w:rPr>
        <w:t>Switzerland</w:t>
      </w:r>
      <w:proofErr w:type="spellEnd"/>
      <w:r w:rsidR="008D466F" w:rsidRPr="00746256">
        <w:rPr>
          <w:rFonts w:cs="Arial"/>
          <w:sz w:val="20"/>
          <w:szCs w:val="20"/>
          <w:shd w:val="clear" w:color="auto" w:fill="FFFFFF"/>
        </w:rPr>
        <w:t>, era una </w:t>
      </w:r>
      <w:hyperlink r:id="rId8" w:tooltip="Compagnia aerea regionale" w:history="1">
        <w:r w:rsidR="008D466F" w:rsidRPr="00746256">
          <w:rPr>
            <w:rStyle w:val="Collegamentoipertestuale"/>
            <w:rFonts w:cs="Arial"/>
            <w:color w:val="auto"/>
            <w:sz w:val="20"/>
            <w:szCs w:val="20"/>
            <w:u w:val="none"/>
            <w:shd w:val="clear" w:color="auto" w:fill="FFFFFF"/>
          </w:rPr>
          <w:t>compagnia aerea regionale</w:t>
        </w:r>
      </w:hyperlink>
      <w:r w:rsidR="008D466F" w:rsidRPr="00746256">
        <w:rPr>
          <w:rFonts w:cs="Arial"/>
          <w:sz w:val="20"/>
          <w:szCs w:val="20"/>
          <w:shd w:val="clear" w:color="auto" w:fill="FFFFFF"/>
        </w:rPr>
        <w:t> di diritto </w:t>
      </w:r>
      <w:hyperlink r:id="rId9" w:tooltip="Svizzera" w:history="1">
        <w:r w:rsidR="008D466F" w:rsidRPr="00746256">
          <w:rPr>
            <w:rStyle w:val="Collegamentoipertestuale"/>
            <w:rFonts w:cs="Arial"/>
            <w:color w:val="auto"/>
            <w:sz w:val="20"/>
            <w:szCs w:val="20"/>
            <w:u w:val="none"/>
            <w:shd w:val="clear" w:color="auto" w:fill="FFFFFF"/>
          </w:rPr>
          <w:t>svizzero</w:t>
        </w:r>
      </w:hyperlink>
      <w:r w:rsidR="008D466F" w:rsidRPr="00746256">
        <w:rPr>
          <w:rFonts w:cs="Arial"/>
          <w:sz w:val="20"/>
          <w:szCs w:val="20"/>
          <w:shd w:val="clear" w:color="auto" w:fill="FFFFFF"/>
        </w:rPr>
        <w:t> con sede ad </w:t>
      </w:r>
      <w:proofErr w:type="spellStart"/>
      <w:r w:rsidR="008D466F" w:rsidRPr="00746256">
        <w:rPr>
          <w:sz w:val="20"/>
          <w:szCs w:val="20"/>
        </w:rPr>
        <w:fldChar w:fldCharType="begin"/>
      </w:r>
      <w:r w:rsidR="008D466F" w:rsidRPr="00746256">
        <w:rPr>
          <w:sz w:val="20"/>
          <w:szCs w:val="20"/>
        </w:rPr>
        <w:instrText xml:space="preserve"> HYPERLINK "https://it.wikipedia.org/wiki/Agno_(Svizzera)" \o "Agno (Svizzera)" </w:instrText>
      </w:r>
      <w:r w:rsidR="008D466F" w:rsidRPr="00746256">
        <w:rPr>
          <w:sz w:val="20"/>
          <w:szCs w:val="20"/>
        </w:rPr>
        <w:fldChar w:fldCharType="separate"/>
      </w:r>
      <w:r w:rsidR="008D466F" w:rsidRPr="00746256">
        <w:rPr>
          <w:rStyle w:val="Collegamentoipertestuale"/>
          <w:rFonts w:cs="Arial"/>
          <w:color w:val="auto"/>
          <w:sz w:val="20"/>
          <w:szCs w:val="20"/>
          <w:u w:val="none"/>
          <w:shd w:val="clear" w:color="auto" w:fill="FFFFFF"/>
        </w:rPr>
        <w:t>Agno</w:t>
      </w:r>
      <w:proofErr w:type="spellEnd"/>
      <w:r w:rsidR="008D466F" w:rsidRPr="00746256">
        <w:rPr>
          <w:sz w:val="20"/>
          <w:szCs w:val="20"/>
        </w:rPr>
        <w:fldChar w:fldCharType="end"/>
      </w:r>
      <w:r w:rsidR="008D466F" w:rsidRPr="00746256">
        <w:rPr>
          <w:rFonts w:cs="Arial"/>
          <w:sz w:val="20"/>
          <w:szCs w:val="20"/>
          <w:shd w:val="clear" w:color="auto" w:fill="FFFFFF"/>
        </w:rPr>
        <w:t>, presso </w:t>
      </w:r>
      <w:hyperlink r:id="rId10" w:tooltip="Lugano" w:history="1">
        <w:r w:rsidR="008D466F" w:rsidRPr="00746256">
          <w:rPr>
            <w:rStyle w:val="Collegamentoipertestuale"/>
            <w:rFonts w:cs="Arial"/>
            <w:color w:val="auto"/>
            <w:sz w:val="20"/>
            <w:szCs w:val="20"/>
            <w:u w:val="none"/>
            <w:shd w:val="clear" w:color="auto" w:fill="FFFFFF"/>
          </w:rPr>
          <w:t>Lugano</w:t>
        </w:r>
      </w:hyperlink>
      <w:r w:rsidR="008D466F" w:rsidRPr="00746256">
        <w:rPr>
          <w:rFonts w:cs="Arial"/>
          <w:sz w:val="20"/>
          <w:szCs w:val="20"/>
          <w:shd w:val="clear" w:color="auto" w:fill="FFFFFF"/>
        </w:rPr>
        <w:t xml:space="preserve">. Il suo </w:t>
      </w:r>
      <w:proofErr w:type="spellStart"/>
      <w:r w:rsidR="008D466F" w:rsidRPr="00746256">
        <w:rPr>
          <w:rFonts w:cs="Arial"/>
          <w:sz w:val="20"/>
          <w:szCs w:val="20"/>
          <w:shd w:val="clear" w:color="auto" w:fill="FFFFFF"/>
        </w:rPr>
        <w:t>hub</w:t>
      </w:r>
      <w:proofErr w:type="spellEnd"/>
      <w:r w:rsidR="008D466F" w:rsidRPr="00746256">
        <w:rPr>
          <w:rFonts w:cs="Arial"/>
          <w:sz w:val="20"/>
          <w:szCs w:val="20"/>
          <w:shd w:val="clear" w:color="auto" w:fill="FFFFFF"/>
        </w:rPr>
        <w:t xml:space="preserve"> principale era l'</w:t>
      </w:r>
      <w:hyperlink r:id="rId11" w:tooltip="Aeroporto di Lugano-Agno" w:history="1">
        <w:r w:rsidR="008D466F" w:rsidRPr="00746256">
          <w:rPr>
            <w:rStyle w:val="Collegamentoipertestuale"/>
            <w:rFonts w:cs="Arial"/>
            <w:color w:val="auto"/>
            <w:sz w:val="20"/>
            <w:szCs w:val="20"/>
            <w:u w:val="none"/>
            <w:shd w:val="clear" w:color="auto" w:fill="FFFFFF"/>
          </w:rPr>
          <w:t>aeroporto di Lugano</w:t>
        </w:r>
      </w:hyperlink>
      <w:r w:rsidR="008D466F" w:rsidRPr="00746256">
        <w:rPr>
          <w:rFonts w:cs="Arial"/>
          <w:sz w:val="20"/>
          <w:szCs w:val="20"/>
          <w:shd w:val="clear" w:color="auto" w:fill="FFFFFF"/>
        </w:rPr>
        <w:t>, mentre l'</w:t>
      </w:r>
      <w:proofErr w:type="spellStart"/>
      <w:r w:rsidR="008D466F" w:rsidRPr="00746256">
        <w:rPr>
          <w:rFonts w:cs="Arial"/>
          <w:sz w:val="20"/>
          <w:szCs w:val="20"/>
          <w:shd w:val="clear" w:color="auto" w:fill="FFFFFF"/>
        </w:rPr>
        <w:t>hub</w:t>
      </w:r>
      <w:proofErr w:type="spellEnd"/>
      <w:r w:rsidR="008D466F" w:rsidRPr="00746256">
        <w:rPr>
          <w:rFonts w:cs="Arial"/>
          <w:sz w:val="20"/>
          <w:szCs w:val="20"/>
          <w:shd w:val="clear" w:color="auto" w:fill="FFFFFF"/>
        </w:rPr>
        <w:t xml:space="preserve"> secondario </w:t>
      </w:r>
      <w:r w:rsidR="0049137C" w:rsidRPr="00746256">
        <w:rPr>
          <w:rFonts w:cs="Arial"/>
          <w:sz w:val="20"/>
          <w:szCs w:val="20"/>
          <w:shd w:val="clear" w:color="auto" w:fill="FFFFFF"/>
        </w:rPr>
        <w:t>era stato</w:t>
      </w:r>
      <w:r w:rsidR="008D466F" w:rsidRPr="00746256">
        <w:rPr>
          <w:rFonts w:cs="Arial"/>
          <w:sz w:val="20"/>
          <w:szCs w:val="20"/>
          <w:shd w:val="clear" w:color="auto" w:fill="FFFFFF"/>
        </w:rPr>
        <w:t xml:space="preserve"> l'</w:t>
      </w:r>
      <w:hyperlink r:id="rId12" w:tooltip="Aeroporto di Ginevra-Cointrin" w:history="1">
        <w:r w:rsidR="008D466F" w:rsidRPr="00746256">
          <w:rPr>
            <w:rStyle w:val="Collegamentoipertestuale"/>
            <w:rFonts w:cs="Arial"/>
            <w:color w:val="auto"/>
            <w:sz w:val="20"/>
            <w:szCs w:val="20"/>
            <w:u w:val="none"/>
            <w:shd w:val="clear" w:color="auto" w:fill="FFFFFF"/>
          </w:rPr>
          <w:t xml:space="preserve">Aeroporto di </w:t>
        </w:r>
        <w:proofErr w:type="spellStart"/>
        <w:r w:rsidR="008D466F" w:rsidRPr="00746256">
          <w:rPr>
            <w:rStyle w:val="Collegamentoipertestuale"/>
            <w:rFonts w:cs="Arial"/>
            <w:color w:val="auto"/>
            <w:sz w:val="20"/>
            <w:szCs w:val="20"/>
            <w:u w:val="none"/>
            <w:shd w:val="clear" w:color="auto" w:fill="FFFFFF"/>
          </w:rPr>
          <w:t>Ginevra-Cointrin</w:t>
        </w:r>
        <w:proofErr w:type="spellEnd"/>
      </w:hyperlink>
      <w:r w:rsidR="008D466F" w:rsidRPr="00746256">
        <w:rPr>
          <w:rFonts w:cs="Arial"/>
          <w:sz w:val="20"/>
          <w:szCs w:val="20"/>
          <w:shd w:val="clear" w:color="auto" w:fill="FFFFFF"/>
        </w:rPr>
        <w:t>.</w:t>
      </w:r>
    </w:p>
    <w:p w:rsidR="00313594" w:rsidRPr="00746256" w:rsidRDefault="00313594" w:rsidP="00746256">
      <w:pPr>
        <w:spacing w:after="0" w:line="240" w:lineRule="auto"/>
        <w:rPr>
          <w:sz w:val="20"/>
          <w:szCs w:val="20"/>
        </w:rPr>
      </w:pPr>
      <w:r w:rsidRPr="00746256">
        <w:rPr>
          <w:sz w:val="20"/>
          <w:szCs w:val="20"/>
        </w:rPr>
        <w:t xml:space="preserve">(2) </w:t>
      </w:r>
      <w:hyperlink r:id="rId13" w:history="1">
        <w:r w:rsidRPr="00746256">
          <w:rPr>
            <w:rStyle w:val="Collegamentoipertestuale"/>
            <w:color w:val="auto"/>
            <w:sz w:val="20"/>
            <w:szCs w:val="20"/>
            <w:u w:val="none"/>
          </w:rPr>
          <w:t>https://speakerpolitics.co.uk/analysis/1513-thomas-cook-on-verge-of-collapse</w:t>
        </w:r>
      </w:hyperlink>
    </w:p>
    <w:p w:rsidR="00746256" w:rsidRDefault="00746256" w:rsidP="00746256">
      <w:pPr>
        <w:spacing w:after="0" w:line="240" w:lineRule="auto"/>
        <w:rPr>
          <w:sz w:val="20"/>
          <w:szCs w:val="20"/>
        </w:rPr>
      </w:pPr>
      <w:r w:rsidRPr="00746256">
        <w:rPr>
          <w:sz w:val="20"/>
          <w:szCs w:val="20"/>
        </w:rPr>
        <w:t xml:space="preserve">(3) Flight </w:t>
      </w:r>
      <w:proofErr w:type="spellStart"/>
      <w:r w:rsidRPr="00746256">
        <w:rPr>
          <w:sz w:val="20"/>
          <w:szCs w:val="20"/>
        </w:rPr>
        <w:t>Shaming</w:t>
      </w:r>
      <w:proofErr w:type="spellEnd"/>
      <w:r w:rsidRPr="00746256">
        <w:rPr>
          <w:sz w:val="20"/>
          <w:szCs w:val="20"/>
        </w:rPr>
        <w:t xml:space="preserve">' - un concetto emerso per la prima volta in Svezia (noto come </w:t>
      </w:r>
      <w:proofErr w:type="spellStart"/>
      <w:r w:rsidRPr="00746256">
        <w:rPr>
          <w:sz w:val="20"/>
          <w:szCs w:val="20"/>
        </w:rPr>
        <w:t>flygskam</w:t>
      </w:r>
      <w:proofErr w:type="spellEnd"/>
      <w:r w:rsidRPr="00746256">
        <w:rPr>
          <w:sz w:val="20"/>
          <w:szCs w:val="20"/>
        </w:rPr>
        <w:t xml:space="preserve">) - incoraggia la sensazione di imbarazzo o vergogna di volare su aerei commerciali a causa dell'impatto ambientale. </w:t>
      </w:r>
    </w:p>
    <w:p w:rsidR="003D02A0" w:rsidRPr="003D02A0" w:rsidRDefault="003D02A0" w:rsidP="00746256">
      <w:pPr>
        <w:spacing w:after="0" w:line="240" w:lineRule="auto"/>
        <w:rPr>
          <w:sz w:val="18"/>
          <w:szCs w:val="18"/>
        </w:rPr>
      </w:pPr>
      <w:hyperlink r:id="rId14" w:history="1">
        <w:r w:rsidRPr="003D02A0">
          <w:rPr>
            <w:rStyle w:val="Collegamentoipertestuale"/>
            <w:color w:val="auto"/>
            <w:sz w:val="18"/>
            <w:szCs w:val="18"/>
          </w:rPr>
          <w:t>https://aviationanalyst.co.uk/2019/08/02/exclusive-domestic-air-travel-could-shrink-because-of-flight-shaming-lufthansa-munich-ceo/</w:t>
        </w:r>
      </w:hyperlink>
    </w:p>
    <w:p w:rsidR="00746256" w:rsidRPr="00313594" w:rsidRDefault="00746256" w:rsidP="00746256">
      <w:pPr>
        <w:spacing w:after="0"/>
        <w:rPr>
          <w:sz w:val="20"/>
          <w:szCs w:val="20"/>
        </w:rPr>
      </w:pPr>
    </w:p>
    <w:p w:rsidR="00313594" w:rsidRDefault="00313594" w:rsidP="00897F4F"/>
    <w:p w:rsidR="00313594" w:rsidRDefault="00313594" w:rsidP="00897F4F"/>
    <w:p w:rsidR="00313594" w:rsidRDefault="00313594" w:rsidP="00897F4F"/>
    <w:p w:rsidR="00313594" w:rsidRDefault="0049137C" w:rsidP="0049137C">
      <w:pPr>
        <w:ind w:left="2124" w:firstLine="708"/>
        <w:rPr>
          <w:b/>
          <w:i/>
          <w:color w:val="548DD4" w:themeColor="text2" w:themeTint="99"/>
        </w:rPr>
      </w:pPr>
      <w:hyperlink r:id="rId15" w:history="1">
        <w:r w:rsidRPr="003B02F0">
          <w:rPr>
            <w:rStyle w:val="Collegamentoipertestuale"/>
            <w:b/>
            <w:i/>
          </w:rPr>
          <w:t>www.Aviation-Industry-News.com</w:t>
        </w:r>
      </w:hyperlink>
    </w:p>
    <w:p w:rsidR="0049137C" w:rsidRPr="0049137C" w:rsidRDefault="0049137C" w:rsidP="0049137C">
      <w:pPr>
        <w:rPr>
          <w:b/>
          <w:i/>
          <w:sz w:val="16"/>
          <w:szCs w:val="16"/>
        </w:rPr>
      </w:pPr>
      <w:r w:rsidRPr="0049137C">
        <w:rPr>
          <w:b/>
          <w:i/>
          <w:sz w:val="16"/>
          <w:szCs w:val="16"/>
        </w:rPr>
        <w:t>24/09/2019</w:t>
      </w:r>
    </w:p>
    <w:sectPr w:rsidR="0049137C" w:rsidRPr="0049137C" w:rsidSect="00E452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6B4007"/>
    <w:rsid w:val="000308F8"/>
    <w:rsid w:val="000E560D"/>
    <w:rsid w:val="00177F26"/>
    <w:rsid w:val="00253C0C"/>
    <w:rsid w:val="002A6C7A"/>
    <w:rsid w:val="002D5FE5"/>
    <w:rsid w:val="00313594"/>
    <w:rsid w:val="00371CEC"/>
    <w:rsid w:val="003D02A0"/>
    <w:rsid w:val="003D5203"/>
    <w:rsid w:val="00405B76"/>
    <w:rsid w:val="004347F1"/>
    <w:rsid w:val="00436911"/>
    <w:rsid w:val="00453513"/>
    <w:rsid w:val="0049137C"/>
    <w:rsid w:val="00492DC0"/>
    <w:rsid w:val="004F2534"/>
    <w:rsid w:val="005F0A9E"/>
    <w:rsid w:val="00676CDC"/>
    <w:rsid w:val="006B4007"/>
    <w:rsid w:val="00746256"/>
    <w:rsid w:val="007A535C"/>
    <w:rsid w:val="007C5832"/>
    <w:rsid w:val="00897F4F"/>
    <w:rsid w:val="008D466F"/>
    <w:rsid w:val="00984BA1"/>
    <w:rsid w:val="0099129E"/>
    <w:rsid w:val="00A06EDC"/>
    <w:rsid w:val="00AF545F"/>
    <w:rsid w:val="00B43955"/>
    <w:rsid w:val="00BD3387"/>
    <w:rsid w:val="00C3397F"/>
    <w:rsid w:val="00CA1BCD"/>
    <w:rsid w:val="00D5596E"/>
    <w:rsid w:val="00D714B8"/>
    <w:rsid w:val="00E2198A"/>
    <w:rsid w:val="00E45215"/>
    <w:rsid w:val="00E613B0"/>
    <w:rsid w:val="00EC051E"/>
    <w:rsid w:val="00EC41F2"/>
    <w:rsid w:val="00EC730A"/>
    <w:rsid w:val="00F871B1"/>
    <w:rsid w:val="00FC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2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45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D46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Compagnia_aerea_regionale" TargetMode="External"/><Relationship Id="rId13" Type="http://schemas.openxmlformats.org/officeDocument/2006/relationships/hyperlink" Target="https://speakerpolitics.co.uk/analysis/1513-thomas-cook-on-verge-of-collap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2017" TargetMode="External"/><Relationship Id="rId12" Type="http://schemas.openxmlformats.org/officeDocument/2006/relationships/hyperlink" Target="https://it.wikipedia.org/wiki/Aeroporto_di_Ginevra-Cointri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it.wikipedia.org/wiki/Aeroporto_di_Lugano-Agno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Aviation-Industry-News.com" TargetMode="External"/><Relationship Id="rId10" Type="http://schemas.openxmlformats.org/officeDocument/2006/relationships/hyperlink" Target="https://it.wikipedia.org/wiki/Lugan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t.wikipedia.org/wiki/Svizzera" TargetMode="External"/><Relationship Id="rId14" Type="http://schemas.openxmlformats.org/officeDocument/2006/relationships/hyperlink" Target="https://aviationanalyst.co.uk/2019/08/02/exclusive-domestic-air-travel-could-shrink-because-of-flight-shaming-lufthansa-munich-ce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17</cp:revision>
  <cp:lastPrinted>2019-09-24T12:44:00Z</cp:lastPrinted>
  <dcterms:created xsi:type="dcterms:W3CDTF">2019-09-24T06:48:00Z</dcterms:created>
  <dcterms:modified xsi:type="dcterms:W3CDTF">2019-09-24T13:12:00Z</dcterms:modified>
</cp:coreProperties>
</file>