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7536" w14:textId="349B0C89" w:rsidR="00CC3956" w:rsidRPr="00CC3956" w:rsidRDefault="00CC3956">
      <w:pPr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CC3956">
        <w:rPr>
          <w:rFonts w:cstheme="minorHAnsi"/>
          <w:b/>
          <w:bCs/>
          <w:i/>
          <w:iCs/>
          <w:color w:val="0070C0"/>
          <w:sz w:val="20"/>
          <w:szCs w:val="20"/>
        </w:rPr>
        <w:t>Aviation-Industry-News</w:t>
      </w:r>
    </w:p>
    <w:p w14:paraId="5F597325" w14:textId="1325B787" w:rsidR="0044262D" w:rsidRPr="0044262D" w:rsidRDefault="0044262D" w:rsidP="00CC3956">
      <w:pPr>
        <w:ind w:left="1416" w:firstLine="708"/>
        <w:rPr>
          <w:rFonts w:cstheme="minorHAnsi"/>
          <w:b/>
          <w:bCs/>
          <w:color w:val="0070C0"/>
          <w:sz w:val="28"/>
          <w:szCs w:val="28"/>
        </w:rPr>
      </w:pPr>
      <w:r w:rsidRPr="0044262D">
        <w:rPr>
          <w:rFonts w:cstheme="minorHAnsi"/>
          <w:b/>
          <w:bCs/>
          <w:color w:val="0070C0"/>
          <w:sz w:val="28"/>
          <w:szCs w:val="28"/>
        </w:rPr>
        <w:t xml:space="preserve">ITA AIRWAYS IN LH: </w:t>
      </w:r>
      <w:proofErr w:type="gramStart"/>
      <w:r w:rsidRPr="0044262D">
        <w:rPr>
          <w:rFonts w:cstheme="minorHAnsi"/>
          <w:b/>
          <w:bCs/>
          <w:color w:val="0070C0"/>
          <w:sz w:val="28"/>
          <w:szCs w:val="28"/>
        </w:rPr>
        <w:t>E’</w:t>
      </w:r>
      <w:proofErr w:type="gramEnd"/>
      <w:r w:rsidRPr="0044262D">
        <w:rPr>
          <w:rFonts w:cstheme="minorHAnsi"/>
          <w:b/>
          <w:bCs/>
          <w:color w:val="0070C0"/>
          <w:sz w:val="28"/>
          <w:szCs w:val="28"/>
        </w:rPr>
        <w:t xml:space="preserve"> SOLO L’INIZIO</w:t>
      </w:r>
    </w:p>
    <w:p w14:paraId="08C98275" w14:textId="77777777" w:rsidR="007869F2" w:rsidRDefault="007869F2">
      <w:pPr>
        <w:rPr>
          <w:rFonts w:cstheme="minorHAnsi"/>
          <w:i/>
          <w:iCs/>
          <w:sz w:val="24"/>
          <w:szCs w:val="24"/>
        </w:rPr>
      </w:pPr>
    </w:p>
    <w:p w14:paraId="7DE8CCB4" w14:textId="7256D8D6" w:rsidR="00720D86" w:rsidRPr="00720D86" w:rsidRDefault="00720D86">
      <w:pPr>
        <w:rPr>
          <w:rFonts w:cstheme="minorHAnsi"/>
          <w:i/>
          <w:iCs/>
          <w:sz w:val="24"/>
          <w:szCs w:val="24"/>
        </w:rPr>
      </w:pPr>
      <w:r w:rsidRPr="00720D86">
        <w:rPr>
          <w:rFonts w:cstheme="minorHAnsi"/>
          <w:i/>
          <w:iCs/>
          <w:sz w:val="24"/>
          <w:szCs w:val="24"/>
        </w:rPr>
        <w:t>“</w:t>
      </w:r>
      <w:r w:rsidR="0044262D">
        <w:rPr>
          <w:rFonts w:cstheme="minorHAnsi"/>
          <w:i/>
          <w:iCs/>
          <w:sz w:val="24"/>
          <w:szCs w:val="24"/>
        </w:rPr>
        <w:t>T</w:t>
      </w:r>
      <w:r w:rsidRPr="00720D86">
        <w:rPr>
          <w:rFonts w:cstheme="minorHAnsi"/>
          <w:i/>
          <w:iCs/>
          <w:sz w:val="24"/>
          <w:szCs w:val="24"/>
        </w:rPr>
        <w:t>utto il mondo preferisce partecipare in modo dignitoso a cose grandi, piuttosto che essere padroncini di cose piccole. E questa cosa piccola che sta venendo fuori, e domestica certo che verrà fuori... non si può porre il paragone fra la Germania, la Francia e l'Italia. In quel caso stiamo parlando di operatori con le spalle robuste, internazionalizzati e che hanno possibilità di sviluppo e di investimenti. Noi avremo un'azienda che dovrà comunque campare sui prezzi alti.”</w:t>
      </w:r>
    </w:p>
    <w:p w14:paraId="181355E2" w14:textId="77777777" w:rsidR="00720D86" w:rsidRPr="00720D86" w:rsidRDefault="00720D86">
      <w:pP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720D86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“È dignitoso ritrovarsi in una situazione, per la quale questa piccola compagnia - perché finirà così, il buon pronostico è questo - dovrà chiedere un passaggio ad un'altra compagnia per portare i propri clienti all'estero? E magari pretendere qualche soldino e prendersi qualche posizione di rendita su quello? È dignitoso fare il commerciante di clienti? Una compagnia simile è nazionale, di bandiera?”</w:t>
      </w:r>
    </w:p>
    <w:p w14:paraId="471CB184" w14:textId="57788CDC" w:rsidR="00720D86" w:rsidRDefault="00720D86">
      <w:pPr>
        <w:rPr>
          <w:rFonts w:cstheme="minorHAnsi"/>
          <w:color w:val="333333"/>
          <w:sz w:val="24"/>
          <w:szCs w:val="24"/>
        </w:rPr>
      </w:pPr>
      <w:r w:rsidRPr="00720D86">
        <w:rPr>
          <w:rFonts w:cstheme="minorHAnsi"/>
          <w:color w:val="333333"/>
          <w:sz w:val="24"/>
          <w:szCs w:val="24"/>
        </w:rPr>
        <w:t>Era il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720D86">
        <w:rPr>
          <w:rFonts w:cstheme="minorHAnsi"/>
          <w:color w:val="333333"/>
          <w:sz w:val="24"/>
          <w:szCs w:val="24"/>
        </w:rPr>
        <w:t>10 settembre 2008 quando Luigi Bersani pronunciò queste p</w:t>
      </w:r>
      <w:r w:rsidR="00C266E0">
        <w:rPr>
          <w:rFonts w:cstheme="minorHAnsi"/>
          <w:color w:val="333333"/>
          <w:sz w:val="24"/>
          <w:szCs w:val="24"/>
        </w:rPr>
        <w:t>a</w:t>
      </w:r>
      <w:r w:rsidRPr="00720D86">
        <w:rPr>
          <w:rFonts w:cstheme="minorHAnsi"/>
          <w:color w:val="333333"/>
          <w:sz w:val="24"/>
          <w:szCs w:val="24"/>
        </w:rPr>
        <w:t xml:space="preserve">role in un </w:t>
      </w:r>
      <w:r w:rsidR="0044262D">
        <w:rPr>
          <w:rFonts w:cstheme="minorHAnsi"/>
          <w:color w:val="333333"/>
          <w:sz w:val="24"/>
          <w:szCs w:val="24"/>
        </w:rPr>
        <w:t>articolato e davvero centrato intervento</w:t>
      </w:r>
      <w:r w:rsidRPr="00720D86">
        <w:rPr>
          <w:rFonts w:cstheme="minorHAnsi"/>
          <w:color w:val="333333"/>
          <w:sz w:val="24"/>
          <w:szCs w:val="24"/>
        </w:rPr>
        <w:t xml:space="preserve"> </w:t>
      </w:r>
      <w:proofErr w:type="gramStart"/>
      <w:r w:rsidRPr="00720D86">
        <w:rPr>
          <w:rFonts w:cstheme="minorHAnsi"/>
          <w:color w:val="333333"/>
          <w:sz w:val="24"/>
          <w:szCs w:val="24"/>
        </w:rPr>
        <w:t>fatto  alla</w:t>
      </w:r>
      <w:proofErr w:type="gramEnd"/>
      <w:r w:rsidRPr="00720D86">
        <w:rPr>
          <w:rFonts w:cstheme="minorHAnsi"/>
          <w:color w:val="333333"/>
          <w:sz w:val="24"/>
          <w:szCs w:val="24"/>
        </w:rPr>
        <w:t xml:space="preserve"> Camera</w:t>
      </w:r>
      <w:r w:rsidR="0044262D">
        <w:rPr>
          <w:rFonts w:cstheme="minorHAnsi"/>
          <w:color w:val="333333"/>
          <w:sz w:val="24"/>
          <w:szCs w:val="24"/>
        </w:rPr>
        <w:t xml:space="preserve"> dove si parlava della cosiddetta </w:t>
      </w:r>
      <w:r w:rsidR="0044262D" w:rsidRPr="00C266E0">
        <w:rPr>
          <w:rFonts w:cstheme="minorHAnsi"/>
          <w:i/>
          <w:iCs/>
          <w:color w:val="333333"/>
          <w:sz w:val="24"/>
          <w:szCs w:val="24"/>
        </w:rPr>
        <w:t>Operazione Fenice</w:t>
      </w:r>
      <w:r w:rsidR="0044262D">
        <w:rPr>
          <w:rFonts w:cstheme="minorHAnsi"/>
          <w:color w:val="333333"/>
          <w:sz w:val="24"/>
          <w:szCs w:val="24"/>
        </w:rPr>
        <w:t xml:space="preserve"> </w:t>
      </w:r>
      <w:r w:rsidR="00C266E0">
        <w:rPr>
          <w:rFonts w:cstheme="minorHAnsi"/>
          <w:color w:val="333333"/>
          <w:sz w:val="24"/>
          <w:szCs w:val="24"/>
        </w:rPr>
        <w:t>tramite</w:t>
      </w:r>
      <w:r w:rsidR="0044262D">
        <w:rPr>
          <w:rFonts w:cstheme="minorHAnsi"/>
          <w:color w:val="333333"/>
          <w:sz w:val="24"/>
          <w:szCs w:val="24"/>
        </w:rPr>
        <w:t xml:space="preserve"> la quale</w:t>
      </w:r>
      <w:r w:rsidRPr="00720D86">
        <w:rPr>
          <w:rFonts w:cstheme="minorHAnsi"/>
          <w:color w:val="333333"/>
          <w:sz w:val="24"/>
          <w:szCs w:val="24"/>
        </w:rPr>
        <w:t xml:space="preserve"> </w:t>
      </w:r>
      <w:r w:rsidR="0044262D">
        <w:rPr>
          <w:rFonts w:cstheme="minorHAnsi"/>
          <w:color w:val="333333"/>
          <w:sz w:val="24"/>
          <w:szCs w:val="24"/>
        </w:rPr>
        <w:t>si produsse quella</w:t>
      </w:r>
      <w:r>
        <w:rPr>
          <w:rFonts w:cstheme="minorHAnsi"/>
          <w:color w:val="333333"/>
          <w:sz w:val="24"/>
          <w:szCs w:val="24"/>
        </w:rPr>
        <w:t xml:space="preserve"> farsesca operazione che vide Air One confluire in Alitalia per far nascere</w:t>
      </w:r>
      <w:r w:rsidR="00C266E0">
        <w:rPr>
          <w:rFonts w:cstheme="minorHAnsi"/>
          <w:color w:val="333333"/>
          <w:sz w:val="24"/>
          <w:szCs w:val="24"/>
        </w:rPr>
        <w:t>, così ci venne detto,</w:t>
      </w:r>
      <w:r>
        <w:rPr>
          <w:rFonts w:cstheme="minorHAnsi"/>
          <w:color w:val="333333"/>
          <w:sz w:val="24"/>
          <w:szCs w:val="24"/>
        </w:rPr>
        <w:t xml:space="preserve"> </w:t>
      </w:r>
      <w:r w:rsidR="0044262D">
        <w:rPr>
          <w:rFonts w:cstheme="minorHAnsi"/>
          <w:color w:val="333333"/>
          <w:sz w:val="24"/>
          <w:szCs w:val="24"/>
        </w:rPr>
        <w:t>la</w:t>
      </w:r>
      <w:r>
        <w:rPr>
          <w:rFonts w:cstheme="minorHAnsi"/>
          <w:color w:val="333333"/>
          <w:sz w:val="24"/>
          <w:szCs w:val="24"/>
        </w:rPr>
        <w:t xml:space="preserve"> nuova Fenic</w:t>
      </w:r>
      <w:r w:rsidR="0044262D">
        <w:rPr>
          <w:rFonts w:cstheme="minorHAnsi"/>
          <w:color w:val="333333"/>
          <w:sz w:val="24"/>
          <w:szCs w:val="24"/>
        </w:rPr>
        <w:t xml:space="preserve">e </w:t>
      </w:r>
      <w:r w:rsidR="007869F2">
        <w:rPr>
          <w:rFonts w:cstheme="minorHAnsi"/>
          <w:color w:val="333333"/>
          <w:sz w:val="24"/>
          <w:szCs w:val="24"/>
        </w:rPr>
        <w:t>la quale</w:t>
      </w:r>
      <w:r>
        <w:rPr>
          <w:rFonts w:cstheme="minorHAnsi"/>
          <w:color w:val="333333"/>
          <w:sz w:val="24"/>
          <w:szCs w:val="24"/>
        </w:rPr>
        <w:t xml:space="preserve"> in realtà non è </w:t>
      </w:r>
      <w:r w:rsidR="007869F2">
        <w:rPr>
          <w:rFonts w:cstheme="minorHAnsi"/>
          <w:color w:val="333333"/>
          <w:sz w:val="24"/>
          <w:szCs w:val="24"/>
        </w:rPr>
        <w:t>sorta</w:t>
      </w:r>
      <w:r>
        <w:rPr>
          <w:rFonts w:cstheme="minorHAnsi"/>
          <w:color w:val="333333"/>
          <w:sz w:val="24"/>
          <w:szCs w:val="24"/>
        </w:rPr>
        <w:t xml:space="preserve"> nemmeno sacrificando la seconda compagnia aerea italiana.</w:t>
      </w:r>
    </w:p>
    <w:p w14:paraId="493238B5" w14:textId="3B3CA75B" w:rsidR="00720D86" w:rsidRDefault="00720D86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E dunque in questi giorni siamo giunti all’epilogo finale da noi più volte </w:t>
      </w:r>
      <w:r w:rsidR="0044262D">
        <w:rPr>
          <w:rFonts w:cstheme="minorHAnsi"/>
          <w:color w:val="333333"/>
          <w:sz w:val="24"/>
          <w:szCs w:val="24"/>
        </w:rPr>
        <w:t>annunciato</w:t>
      </w:r>
      <w:r>
        <w:rPr>
          <w:rFonts w:cstheme="minorHAnsi"/>
          <w:color w:val="333333"/>
          <w:sz w:val="24"/>
          <w:szCs w:val="24"/>
        </w:rPr>
        <w:t>, per avver</w:t>
      </w:r>
      <w:r w:rsidR="00C266E0">
        <w:rPr>
          <w:rFonts w:cstheme="minorHAnsi"/>
          <w:color w:val="333333"/>
          <w:sz w:val="24"/>
          <w:szCs w:val="24"/>
        </w:rPr>
        <w:t>t</w:t>
      </w:r>
      <w:r>
        <w:rPr>
          <w:rFonts w:cstheme="minorHAnsi"/>
          <w:color w:val="333333"/>
          <w:sz w:val="24"/>
          <w:szCs w:val="24"/>
        </w:rPr>
        <w:t xml:space="preserve">ire gli italiani che </w:t>
      </w:r>
      <w:r w:rsidR="0044262D">
        <w:rPr>
          <w:rFonts w:cstheme="minorHAnsi"/>
          <w:color w:val="333333"/>
          <w:sz w:val="24"/>
          <w:szCs w:val="24"/>
        </w:rPr>
        <w:t>la cura dimagrante cui è stata sottoposta</w:t>
      </w:r>
      <w:r>
        <w:rPr>
          <w:rFonts w:cstheme="minorHAnsi"/>
          <w:color w:val="333333"/>
          <w:sz w:val="24"/>
          <w:szCs w:val="24"/>
        </w:rPr>
        <w:t xml:space="preserve"> Alitalia derivava </w:t>
      </w:r>
      <w:r w:rsidR="007869F2">
        <w:rPr>
          <w:rFonts w:cstheme="minorHAnsi"/>
          <w:color w:val="333333"/>
          <w:sz w:val="24"/>
          <w:szCs w:val="24"/>
        </w:rPr>
        <w:t>solo e soltanto</w:t>
      </w:r>
      <w:r>
        <w:rPr>
          <w:rFonts w:cstheme="minorHAnsi"/>
          <w:color w:val="333333"/>
          <w:sz w:val="24"/>
          <w:szCs w:val="24"/>
        </w:rPr>
        <w:t xml:space="preserve"> dal fatto che la sposa doveva essere di determinate non eccessive dimensioni per poter aspirare al matrimonio con il colosso di Francoforte.</w:t>
      </w:r>
      <w:r w:rsidR="0044262D">
        <w:rPr>
          <w:rFonts w:cstheme="minorHAnsi"/>
          <w:color w:val="333333"/>
          <w:sz w:val="24"/>
          <w:szCs w:val="24"/>
        </w:rPr>
        <w:t xml:space="preserve"> Tutto è stato fatto con questo obiettivo. Certo</w:t>
      </w:r>
      <w:r w:rsidR="00CC3956">
        <w:rPr>
          <w:rFonts w:cstheme="minorHAnsi"/>
          <w:color w:val="333333"/>
          <w:sz w:val="24"/>
          <w:szCs w:val="24"/>
        </w:rPr>
        <w:t>,</w:t>
      </w:r>
      <w:r w:rsidR="0044262D">
        <w:rPr>
          <w:rFonts w:cstheme="minorHAnsi"/>
          <w:color w:val="333333"/>
          <w:sz w:val="24"/>
          <w:szCs w:val="24"/>
        </w:rPr>
        <w:t xml:space="preserve"> in questi ultimi anni l’ago della bussola </w:t>
      </w:r>
      <w:r w:rsidR="007869F2">
        <w:rPr>
          <w:rFonts w:cstheme="minorHAnsi"/>
          <w:color w:val="333333"/>
          <w:sz w:val="24"/>
          <w:szCs w:val="24"/>
        </w:rPr>
        <w:t xml:space="preserve">ha </w:t>
      </w:r>
      <w:r w:rsidR="0044262D">
        <w:rPr>
          <w:rFonts w:cstheme="minorHAnsi"/>
          <w:color w:val="333333"/>
          <w:sz w:val="24"/>
          <w:szCs w:val="24"/>
        </w:rPr>
        <w:t>oscilla</w:t>
      </w:r>
      <w:r w:rsidR="007869F2">
        <w:rPr>
          <w:rFonts w:cstheme="minorHAnsi"/>
          <w:color w:val="333333"/>
          <w:sz w:val="24"/>
          <w:szCs w:val="24"/>
        </w:rPr>
        <w:t>to</w:t>
      </w:r>
      <w:r w:rsidR="0044262D">
        <w:rPr>
          <w:rFonts w:cstheme="minorHAnsi"/>
          <w:color w:val="333333"/>
          <w:sz w:val="24"/>
          <w:szCs w:val="24"/>
        </w:rPr>
        <w:t xml:space="preserve"> fra Parigi e </w:t>
      </w:r>
      <w:r w:rsidR="007869F2">
        <w:rPr>
          <w:rFonts w:cstheme="minorHAnsi"/>
          <w:color w:val="333333"/>
          <w:sz w:val="24"/>
          <w:szCs w:val="24"/>
        </w:rPr>
        <w:t>F</w:t>
      </w:r>
      <w:r w:rsidR="0044262D">
        <w:rPr>
          <w:rFonts w:cstheme="minorHAnsi"/>
          <w:color w:val="333333"/>
          <w:sz w:val="24"/>
          <w:szCs w:val="24"/>
        </w:rPr>
        <w:t>rancoforte, ma in ogni caso si sapeva</w:t>
      </w:r>
      <w:r w:rsidR="007869F2">
        <w:rPr>
          <w:rFonts w:cstheme="minorHAnsi"/>
          <w:color w:val="333333"/>
          <w:sz w:val="24"/>
          <w:szCs w:val="24"/>
        </w:rPr>
        <w:t xml:space="preserve"> </w:t>
      </w:r>
      <w:proofErr w:type="gramStart"/>
      <w:r w:rsidR="007869F2">
        <w:rPr>
          <w:rFonts w:cstheme="minorHAnsi"/>
          <w:color w:val="333333"/>
          <w:sz w:val="24"/>
          <w:szCs w:val="24"/>
        </w:rPr>
        <w:t>che</w:t>
      </w:r>
      <w:r w:rsidR="0044262D">
        <w:rPr>
          <w:rFonts w:cstheme="minorHAnsi"/>
          <w:color w:val="333333"/>
          <w:sz w:val="24"/>
          <w:szCs w:val="24"/>
        </w:rPr>
        <w:t xml:space="preserve">  nessuno</w:t>
      </w:r>
      <w:proofErr w:type="gramEnd"/>
      <w:r w:rsidR="007869F2">
        <w:rPr>
          <w:rFonts w:cstheme="minorHAnsi"/>
          <w:color w:val="333333"/>
          <w:sz w:val="24"/>
          <w:szCs w:val="24"/>
        </w:rPr>
        <w:t xml:space="preserve"> dei nostri politici</w:t>
      </w:r>
      <w:r w:rsidR="0044262D">
        <w:rPr>
          <w:rFonts w:cstheme="minorHAnsi"/>
          <w:color w:val="333333"/>
          <w:sz w:val="24"/>
          <w:szCs w:val="24"/>
        </w:rPr>
        <w:t xml:space="preserve"> aveva voglia di far tornare Alitalia ai suoi </w:t>
      </w:r>
      <w:r w:rsidR="007869F2">
        <w:rPr>
          <w:rFonts w:cstheme="minorHAnsi"/>
          <w:color w:val="333333"/>
          <w:sz w:val="24"/>
          <w:szCs w:val="24"/>
        </w:rPr>
        <w:t>splendori</w:t>
      </w:r>
      <w:r w:rsidR="0044262D">
        <w:rPr>
          <w:rFonts w:cstheme="minorHAnsi"/>
          <w:color w:val="333333"/>
          <w:sz w:val="24"/>
          <w:szCs w:val="24"/>
        </w:rPr>
        <w:t xml:space="preserve"> quando era condotta da uomini di elevata esperienza.</w:t>
      </w:r>
    </w:p>
    <w:p w14:paraId="180E1F13" w14:textId="1A732778" w:rsidR="0044262D" w:rsidRDefault="00720D86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Non illudiamoci pensando che l’acquisizione è avvenuta “solo” per il 40 per ce</w:t>
      </w:r>
      <w:r w:rsidR="00C266E0">
        <w:rPr>
          <w:rFonts w:cstheme="minorHAnsi"/>
          <w:color w:val="333333"/>
          <w:sz w:val="24"/>
          <w:szCs w:val="24"/>
        </w:rPr>
        <w:t>n</w:t>
      </w:r>
      <w:r>
        <w:rPr>
          <w:rFonts w:cstheme="minorHAnsi"/>
          <w:color w:val="333333"/>
          <w:sz w:val="24"/>
          <w:szCs w:val="24"/>
        </w:rPr>
        <w:t>to. Anche nel caso di Swissair, di Sabena, di Austrian e di Air Dolomiti, l</w:t>
      </w:r>
      <w:r w:rsidR="0044262D">
        <w:rPr>
          <w:rFonts w:cstheme="minorHAnsi"/>
          <w:color w:val="333333"/>
          <w:sz w:val="24"/>
          <w:szCs w:val="24"/>
        </w:rPr>
        <w:t>’entrata</w:t>
      </w:r>
      <w:r>
        <w:rPr>
          <w:rFonts w:cstheme="minorHAnsi"/>
          <w:color w:val="333333"/>
          <w:sz w:val="24"/>
          <w:szCs w:val="24"/>
        </w:rPr>
        <w:t xml:space="preserve"> di Lufthansa per </w:t>
      </w:r>
      <w:proofErr w:type="gramStart"/>
      <w:r w:rsidR="00C266E0">
        <w:rPr>
          <w:rFonts w:cstheme="minorHAnsi"/>
          <w:color w:val="333333"/>
          <w:sz w:val="24"/>
          <w:szCs w:val="24"/>
        </w:rPr>
        <w:t>acquisi</w:t>
      </w:r>
      <w:r w:rsidR="00CC3956">
        <w:rPr>
          <w:rFonts w:cstheme="minorHAnsi"/>
          <w:color w:val="333333"/>
          <w:sz w:val="24"/>
          <w:szCs w:val="24"/>
        </w:rPr>
        <w:t>re</w:t>
      </w:r>
      <w:r>
        <w:rPr>
          <w:rFonts w:cstheme="minorHAnsi"/>
          <w:color w:val="333333"/>
          <w:sz w:val="24"/>
          <w:szCs w:val="24"/>
        </w:rPr>
        <w:t xml:space="preserve">  questi</w:t>
      </w:r>
      <w:proofErr w:type="gramEnd"/>
      <w:r>
        <w:rPr>
          <w:rFonts w:cstheme="minorHAnsi"/>
          <w:color w:val="333333"/>
          <w:sz w:val="24"/>
          <w:szCs w:val="24"/>
        </w:rPr>
        <w:t xml:space="preserve"> vettori oggi </w:t>
      </w:r>
      <w:r w:rsidR="0044262D">
        <w:rPr>
          <w:rFonts w:cstheme="minorHAnsi"/>
          <w:color w:val="333333"/>
          <w:sz w:val="24"/>
          <w:szCs w:val="24"/>
        </w:rPr>
        <w:t xml:space="preserve">tutti </w:t>
      </w:r>
      <w:r>
        <w:rPr>
          <w:rFonts w:cstheme="minorHAnsi"/>
          <w:color w:val="333333"/>
          <w:sz w:val="24"/>
          <w:szCs w:val="24"/>
        </w:rPr>
        <w:t xml:space="preserve">controllati al 100 per cento, è </w:t>
      </w:r>
      <w:r w:rsidR="0044262D">
        <w:rPr>
          <w:rFonts w:cstheme="minorHAnsi"/>
          <w:color w:val="333333"/>
          <w:sz w:val="24"/>
          <w:szCs w:val="24"/>
        </w:rPr>
        <w:t xml:space="preserve">avvenuta in modo </w:t>
      </w:r>
      <w:r w:rsidR="0044262D" w:rsidRPr="007869F2">
        <w:rPr>
          <w:rFonts w:cstheme="minorHAnsi"/>
          <w:i/>
          <w:iCs/>
          <w:color w:val="333333"/>
          <w:sz w:val="24"/>
          <w:szCs w:val="24"/>
        </w:rPr>
        <w:t>soft</w:t>
      </w:r>
      <w:r w:rsidR="0044262D">
        <w:rPr>
          <w:rFonts w:cstheme="minorHAnsi"/>
          <w:color w:val="333333"/>
          <w:sz w:val="24"/>
          <w:szCs w:val="24"/>
        </w:rPr>
        <w:t>, in modo</w:t>
      </w:r>
      <w:r>
        <w:rPr>
          <w:rFonts w:cstheme="minorHAnsi"/>
          <w:color w:val="333333"/>
          <w:sz w:val="24"/>
          <w:szCs w:val="24"/>
        </w:rPr>
        <w:t xml:space="preserve"> graduale  mai totale all’inizio</w:t>
      </w:r>
      <w:r w:rsidR="007869F2">
        <w:rPr>
          <w:rFonts w:cstheme="minorHAnsi"/>
          <w:color w:val="333333"/>
          <w:sz w:val="24"/>
          <w:szCs w:val="24"/>
        </w:rPr>
        <w:t>,</w:t>
      </w:r>
      <w:r>
        <w:rPr>
          <w:rFonts w:cstheme="minorHAnsi"/>
          <w:color w:val="333333"/>
          <w:sz w:val="24"/>
          <w:szCs w:val="24"/>
        </w:rPr>
        <w:t xml:space="preserve"> e così sarà anche per ITA Airways.  </w:t>
      </w:r>
      <w:r w:rsidR="0044262D">
        <w:rPr>
          <w:rFonts w:cstheme="minorHAnsi"/>
          <w:color w:val="333333"/>
          <w:sz w:val="24"/>
          <w:szCs w:val="24"/>
        </w:rPr>
        <w:t xml:space="preserve"> </w:t>
      </w:r>
      <w:r w:rsidR="007869F2">
        <w:rPr>
          <w:rFonts w:cstheme="minorHAnsi"/>
          <w:color w:val="333333"/>
          <w:sz w:val="24"/>
          <w:szCs w:val="24"/>
        </w:rPr>
        <w:t>Va comunque detto agli Italiani</w:t>
      </w:r>
      <w:r w:rsidR="0044262D">
        <w:rPr>
          <w:rFonts w:cstheme="minorHAnsi"/>
          <w:color w:val="333333"/>
          <w:sz w:val="24"/>
          <w:szCs w:val="24"/>
        </w:rPr>
        <w:t xml:space="preserve"> che Alitalia in tutte le classifiche</w:t>
      </w:r>
      <w:r w:rsidR="007869F2">
        <w:rPr>
          <w:rFonts w:cstheme="minorHAnsi"/>
          <w:color w:val="333333"/>
          <w:sz w:val="24"/>
          <w:szCs w:val="24"/>
        </w:rPr>
        <w:t xml:space="preserve">, vuoi per numero passeggeri, vuoi per chilometri volati, vuoi come dimensioni flotta era molto al di sopra di Swissair, di Sabena e di Austrian, quindi questa volta il “colpaccio” </w:t>
      </w:r>
      <w:r w:rsidR="009753CB">
        <w:rPr>
          <w:rFonts w:cstheme="minorHAnsi"/>
          <w:color w:val="333333"/>
          <w:sz w:val="24"/>
          <w:szCs w:val="24"/>
        </w:rPr>
        <w:t>messo a segno</w:t>
      </w:r>
      <w:r w:rsidR="007869F2">
        <w:rPr>
          <w:rFonts w:cstheme="minorHAnsi"/>
          <w:color w:val="333333"/>
          <w:sz w:val="24"/>
          <w:szCs w:val="24"/>
        </w:rPr>
        <w:t xml:space="preserve"> dai tedeschi è davvero grosso. E nel dire ciò intendiamo riferi</w:t>
      </w:r>
      <w:r w:rsidR="009753CB">
        <w:rPr>
          <w:rFonts w:cstheme="minorHAnsi"/>
          <w:color w:val="333333"/>
          <w:sz w:val="24"/>
          <w:szCs w:val="24"/>
        </w:rPr>
        <w:t>r</w:t>
      </w:r>
      <w:r w:rsidR="007869F2">
        <w:rPr>
          <w:rFonts w:cstheme="minorHAnsi"/>
          <w:color w:val="333333"/>
          <w:sz w:val="24"/>
          <w:szCs w:val="24"/>
        </w:rPr>
        <w:t>ci alla ricchezza del mercato Italia nell’ambito della comunità dell’aviazione commerciale. Continueremo per sempre a chiederci come abbiamo fatto a sperperare una così grande opportunità che solo noi aveva</w:t>
      </w:r>
      <w:r w:rsidR="009753CB">
        <w:rPr>
          <w:rFonts w:cstheme="minorHAnsi"/>
          <w:color w:val="333333"/>
          <w:sz w:val="24"/>
          <w:szCs w:val="24"/>
        </w:rPr>
        <w:t>m</w:t>
      </w:r>
      <w:r w:rsidR="007869F2">
        <w:rPr>
          <w:rFonts w:cstheme="minorHAnsi"/>
          <w:color w:val="333333"/>
          <w:sz w:val="24"/>
          <w:szCs w:val="24"/>
        </w:rPr>
        <w:t>o</w:t>
      </w:r>
      <w:r w:rsidR="009753CB">
        <w:rPr>
          <w:rFonts w:cstheme="minorHAnsi"/>
          <w:color w:val="333333"/>
          <w:sz w:val="24"/>
          <w:szCs w:val="24"/>
        </w:rPr>
        <w:t xml:space="preserve"> (e tuttora vantiamo)</w:t>
      </w:r>
      <w:r w:rsidR="007869F2">
        <w:rPr>
          <w:rFonts w:cstheme="minorHAnsi"/>
          <w:color w:val="333333"/>
          <w:sz w:val="24"/>
          <w:szCs w:val="24"/>
        </w:rPr>
        <w:t xml:space="preserve"> e che solo a noi spettava preservare, ma come tanti altri tesori italiani, anche quella che una volta era una grande compagnia di bandiera è </w:t>
      </w:r>
      <w:r w:rsidR="007869F2" w:rsidRPr="009753CB">
        <w:rPr>
          <w:rFonts w:cstheme="minorHAnsi"/>
          <w:i/>
          <w:iCs/>
          <w:color w:val="333333"/>
          <w:sz w:val="24"/>
          <w:szCs w:val="24"/>
        </w:rPr>
        <w:t>andata</w:t>
      </w:r>
      <w:r w:rsidR="0080771D">
        <w:rPr>
          <w:rFonts w:cstheme="minorHAnsi"/>
          <w:color w:val="333333"/>
          <w:sz w:val="24"/>
          <w:szCs w:val="24"/>
        </w:rPr>
        <w:t xml:space="preserve"> e a nulla servono le</w:t>
      </w:r>
      <w:r w:rsidR="007869F2">
        <w:rPr>
          <w:rFonts w:cstheme="minorHAnsi"/>
          <w:color w:val="333333"/>
          <w:sz w:val="24"/>
          <w:szCs w:val="24"/>
        </w:rPr>
        <w:t xml:space="preserve"> lacrime di coccodrillo.</w:t>
      </w:r>
    </w:p>
    <w:p w14:paraId="7F045805" w14:textId="7BF723F1" w:rsidR="00080E6D" w:rsidRDefault="0044262D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Prepariamoci quindi, come </w:t>
      </w:r>
      <w:r w:rsidR="0080771D">
        <w:rPr>
          <w:rFonts w:cstheme="minorHAnsi"/>
          <w:color w:val="333333"/>
          <w:sz w:val="24"/>
          <w:szCs w:val="24"/>
        </w:rPr>
        <w:t>pre</w:t>
      </w:r>
      <w:r>
        <w:rPr>
          <w:rFonts w:cstheme="minorHAnsi"/>
          <w:color w:val="333333"/>
          <w:sz w:val="24"/>
          <w:szCs w:val="24"/>
        </w:rPr>
        <w:t xml:space="preserve">disse Bersani, a </w:t>
      </w:r>
      <w:r w:rsidRPr="0044262D">
        <w:rPr>
          <w:rFonts w:cstheme="minorHAnsi"/>
          <w:i/>
          <w:iCs/>
          <w:color w:val="333333"/>
          <w:sz w:val="24"/>
          <w:szCs w:val="24"/>
        </w:rPr>
        <w:t>chiedere un passaggio ad un'altra compagnia per portare i propri clienti all'estero</w:t>
      </w:r>
      <w:r>
        <w:rPr>
          <w:rFonts w:cstheme="minorHAnsi"/>
          <w:i/>
          <w:iCs/>
          <w:color w:val="333333"/>
          <w:sz w:val="24"/>
          <w:szCs w:val="24"/>
        </w:rPr>
        <w:t xml:space="preserve">. </w:t>
      </w:r>
      <w:r w:rsidR="0080771D">
        <w:rPr>
          <w:rFonts w:cstheme="minorHAnsi"/>
          <w:color w:val="333333"/>
          <w:sz w:val="24"/>
          <w:szCs w:val="24"/>
        </w:rPr>
        <w:t xml:space="preserve"> E prepariamoci anche a veder progressivamente salire quel 40 per cento di acquisizione a livelli ben più alti. La totale conquista del mercato aereo italiano è solo </w:t>
      </w:r>
      <w:r w:rsidR="009753CB">
        <w:rPr>
          <w:rFonts w:cstheme="minorHAnsi"/>
          <w:color w:val="333333"/>
          <w:sz w:val="24"/>
          <w:szCs w:val="24"/>
        </w:rPr>
        <w:t>all’inizio</w:t>
      </w:r>
      <w:r w:rsidR="0080771D">
        <w:rPr>
          <w:rFonts w:cstheme="minorHAnsi"/>
          <w:color w:val="333333"/>
          <w:sz w:val="24"/>
          <w:szCs w:val="24"/>
        </w:rPr>
        <w:t>.</w:t>
      </w:r>
    </w:p>
    <w:p w14:paraId="6854A8D1" w14:textId="5BF3B7F2" w:rsidR="00CC3956" w:rsidRDefault="00000000" w:rsidP="00CC3956">
      <w:pPr>
        <w:ind w:left="2124" w:firstLine="708"/>
        <w:rPr>
          <w:rFonts w:cstheme="minorHAnsi"/>
          <w:color w:val="4472C4" w:themeColor="accent1"/>
          <w:sz w:val="24"/>
          <w:szCs w:val="24"/>
        </w:rPr>
      </w:pPr>
      <w:hyperlink r:id="rId4" w:history="1">
        <w:r w:rsidR="00CC3956" w:rsidRPr="00FE291F">
          <w:rPr>
            <w:rStyle w:val="Collegamentoipertestuale"/>
            <w:rFonts w:cstheme="minorHAnsi"/>
            <w:sz w:val="24"/>
            <w:szCs w:val="24"/>
          </w:rPr>
          <w:t>www.Aviation-Industry-News.com</w:t>
        </w:r>
      </w:hyperlink>
    </w:p>
    <w:p w14:paraId="365B10FF" w14:textId="77777777" w:rsidR="00CC3956" w:rsidRDefault="00CC3956" w:rsidP="00CC3956">
      <w:pPr>
        <w:rPr>
          <w:rFonts w:cstheme="minorHAnsi"/>
          <w:color w:val="4472C4" w:themeColor="accent1"/>
          <w:sz w:val="16"/>
          <w:szCs w:val="16"/>
        </w:rPr>
      </w:pPr>
    </w:p>
    <w:p w14:paraId="7A6B14D6" w14:textId="77777777" w:rsidR="00CC3956" w:rsidRDefault="00CC3956" w:rsidP="00CC3956">
      <w:pPr>
        <w:rPr>
          <w:rFonts w:cstheme="minorHAnsi"/>
          <w:color w:val="4472C4" w:themeColor="accent1"/>
          <w:sz w:val="16"/>
          <w:szCs w:val="16"/>
        </w:rPr>
      </w:pPr>
    </w:p>
    <w:p w14:paraId="4303F5A0" w14:textId="4061BB6B" w:rsidR="00CC3956" w:rsidRDefault="00CC3956" w:rsidP="00CC3956">
      <w:pPr>
        <w:rPr>
          <w:rFonts w:cstheme="minorHAnsi"/>
          <w:color w:val="4472C4" w:themeColor="accent1"/>
          <w:sz w:val="16"/>
          <w:szCs w:val="16"/>
        </w:rPr>
      </w:pPr>
      <w:r>
        <w:rPr>
          <w:rFonts w:cstheme="minorHAnsi"/>
          <w:color w:val="4472C4" w:themeColor="accent1"/>
          <w:sz w:val="16"/>
          <w:szCs w:val="16"/>
        </w:rPr>
        <w:t>25/5/2023</w:t>
      </w:r>
    </w:p>
    <w:p w14:paraId="24BBED0D" w14:textId="77777777" w:rsidR="006068EF" w:rsidRDefault="006068EF" w:rsidP="00CC3956">
      <w:pPr>
        <w:rPr>
          <w:rFonts w:cstheme="minorHAnsi"/>
          <w:color w:val="4472C4" w:themeColor="accent1"/>
          <w:sz w:val="16"/>
          <w:szCs w:val="16"/>
        </w:rPr>
      </w:pPr>
    </w:p>
    <w:p w14:paraId="0531D1F6" w14:textId="77777777" w:rsidR="006068EF" w:rsidRDefault="006068EF" w:rsidP="00CC3956">
      <w:pPr>
        <w:rPr>
          <w:rFonts w:cstheme="minorHAnsi"/>
          <w:color w:val="4472C4" w:themeColor="accent1"/>
          <w:sz w:val="16"/>
          <w:szCs w:val="16"/>
        </w:rPr>
      </w:pPr>
    </w:p>
    <w:p w14:paraId="513E08FF" w14:textId="77777777" w:rsidR="006068EF" w:rsidRPr="00F854AD" w:rsidRDefault="006068EF" w:rsidP="0060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>Se avete amici</w:t>
      </w:r>
      <w:r>
        <w:rPr>
          <w:color w:val="C00000"/>
          <w:sz w:val="28"/>
          <w:szCs w:val="28"/>
        </w:rPr>
        <w:t>,</w:t>
      </w:r>
      <w:r w:rsidRPr="00F854AD">
        <w:rPr>
          <w:color w:val="C00000"/>
          <w:sz w:val="28"/>
          <w:szCs w:val="28"/>
        </w:rPr>
        <w:t xml:space="preserve"> conoscenti interessati a ricevere le nostre </w:t>
      </w:r>
      <w:r>
        <w:rPr>
          <w:color w:val="C00000"/>
          <w:sz w:val="28"/>
          <w:szCs w:val="28"/>
        </w:rPr>
        <w:t>N</w:t>
      </w:r>
      <w:r w:rsidRPr="00F854AD">
        <w:rPr>
          <w:color w:val="C00000"/>
          <w:sz w:val="28"/>
          <w:szCs w:val="28"/>
        </w:rPr>
        <w:t>ewsletter, fate</w:t>
      </w:r>
      <w:r>
        <w:rPr>
          <w:color w:val="C00000"/>
          <w:sz w:val="28"/>
          <w:szCs w:val="28"/>
        </w:rPr>
        <w:t>l</w:t>
      </w:r>
      <w:r w:rsidRPr="00F854AD">
        <w:rPr>
          <w:color w:val="C00000"/>
          <w:sz w:val="28"/>
          <w:szCs w:val="28"/>
        </w:rPr>
        <w:t xml:space="preserve">i contattare al </w:t>
      </w:r>
      <w:r>
        <w:rPr>
          <w:color w:val="C00000"/>
          <w:sz w:val="28"/>
          <w:szCs w:val="28"/>
        </w:rPr>
        <w:t>seguente</w:t>
      </w:r>
      <w:r w:rsidRPr="00F854AD">
        <w:rPr>
          <w:color w:val="C00000"/>
          <w:sz w:val="28"/>
          <w:szCs w:val="28"/>
        </w:rPr>
        <w:t xml:space="preserve"> indirizzo </w:t>
      </w:r>
      <w:proofErr w:type="gramStart"/>
      <w:r w:rsidRPr="00F854AD">
        <w:rPr>
          <w:color w:val="C00000"/>
          <w:sz w:val="28"/>
          <w:szCs w:val="28"/>
        </w:rPr>
        <w:t>email :</w:t>
      </w:r>
      <w:proofErr w:type="gramEnd"/>
      <w:r w:rsidRPr="00F854AD">
        <w:rPr>
          <w:color w:val="C00000"/>
          <w:sz w:val="28"/>
          <w:szCs w:val="28"/>
        </w:rPr>
        <w:t xml:space="preserve"> </w:t>
      </w:r>
    </w:p>
    <w:p w14:paraId="53EC0DFB" w14:textId="77777777" w:rsidR="006068EF" w:rsidRPr="00F854AD" w:rsidRDefault="006068EF" w:rsidP="0060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t xml:space="preserve">                                                          </w:t>
      </w:r>
      <w:hyperlink r:id="rId5" w:history="1">
        <w:r w:rsidRPr="00AC4531">
          <w:rPr>
            <w:rStyle w:val="Collegamentoipertestuale"/>
            <w:sz w:val="28"/>
            <w:szCs w:val="28"/>
          </w:rPr>
          <w:t>antonio.bordoni@yahoo.it</w:t>
        </w:r>
      </w:hyperlink>
    </w:p>
    <w:p w14:paraId="21E12CE1" w14:textId="77777777" w:rsidR="006068EF" w:rsidRDefault="006068EF" w:rsidP="0060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proofErr w:type="gramStart"/>
      <w:r w:rsidRPr="00F854AD">
        <w:rPr>
          <w:color w:val="C00000"/>
          <w:sz w:val="28"/>
          <w:szCs w:val="28"/>
        </w:rPr>
        <w:t>e  provvederemo</w:t>
      </w:r>
      <w:proofErr w:type="gramEnd"/>
      <w:r w:rsidRPr="00F854AD">
        <w:rPr>
          <w:color w:val="C00000"/>
          <w:sz w:val="28"/>
          <w:szCs w:val="28"/>
        </w:rPr>
        <w:t xml:space="preserve"> ad inserirli nella nostra mailing list. </w:t>
      </w:r>
      <w:r w:rsidRPr="00A91A7B">
        <w:rPr>
          <w:b/>
          <w:bCs/>
          <w:color w:val="C00000"/>
          <w:sz w:val="28"/>
          <w:szCs w:val="28"/>
        </w:rPr>
        <w:t>Il servizio è gratuito.</w:t>
      </w:r>
      <w:r w:rsidRPr="00F854AD">
        <w:rPr>
          <w:color w:val="C00000"/>
          <w:sz w:val="28"/>
          <w:szCs w:val="28"/>
        </w:rPr>
        <w:t xml:space="preserve"> Specificare se si è interessati a</w:t>
      </w:r>
      <w:r>
        <w:rPr>
          <w:color w:val="C00000"/>
          <w:sz w:val="28"/>
          <w:szCs w:val="28"/>
        </w:rPr>
        <w:t>l settore</w:t>
      </w:r>
      <w:r w:rsidRPr="00F854AD">
        <w:rPr>
          <w:color w:val="C00000"/>
          <w:sz w:val="28"/>
          <w:szCs w:val="28"/>
        </w:rPr>
        <w:t xml:space="preserve"> m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rketing</w:t>
      </w:r>
      <w:r>
        <w:rPr>
          <w:color w:val="C00000"/>
          <w:sz w:val="28"/>
          <w:szCs w:val="28"/>
        </w:rPr>
        <w:t>/industria</w:t>
      </w:r>
      <w:r w:rsidRPr="00F854AD">
        <w:rPr>
          <w:color w:val="C00000"/>
          <w:sz w:val="28"/>
          <w:szCs w:val="28"/>
        </w:rPr>
        <w:t xml:space="preserve"> aviazione commerciale</w:t>
      </w:r>
      <w:r>
        <w:rPr>
          <w:color w:val="C00000"/>
          <w:sz w:val="28"/>
          <w:szCs w:val="28"/>
        </w:rPr>
        <w:t>:</w:t>
      </w:r>
      <w:r w:rsidRPr="00F854AD">
        <w:rPr>
          <w:color w:val="C00000"/>
          <w:sz w:val="28"/>
          <w:szCs w:val="28"/>
        </w:rPr>
        <w:t xml:space="preserve"> </w:t>
      </w:r>
      <w:hyperlink r:id="rId6" w:history="1">
        <w:r w:rsidRPr="00F854AD">
          <w:rPr>
            <w:rStyle w:val="Collegamentoipertestuale"/>
            <w:color w:val="C00000"/>
            <w:sz w:val="28"/>
            <w:szCs w:val="28"/>
          </w:rPr>
          <w:t>www.aviation-industry-news.com</w:t>
        </w:r>
      </w:hyperlink>
      <w:r w:rsidRPr="00F854AD">
        <w:rPr>
          <w:color w:val="C00000"/>
          <w:sz w:val="28"/>
          <w:szCs w:val="28"/>
        </w:rPr>
        <w:t xml:space="preserve"> </w:t>
      </w:r>
    </w:p>
    <w:p w14:paraId="56836D48" w14:textId="77777777" w:rsidR="006068EF" w:rsidRDefault="006068EF" w:rsidP="0060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o 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lla sicurezza del volo</w:t>
      </w:r>
      <w:r>
        <w:rPr>
          <w:color w:val="C00000"/>
          <w:sz w:val="28"/>
          <w:szCs w:val="28"/>
        </w:rPr>
        <w:t>:</w:t>
      </w:r>
    </w:p>
    <w:p w14:paraId="0B04502E" w14:textId="77777777" w:rsidR="006068EF" w:rsidRDefault="006068EF" w:rsidP="0060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hyperlink r:id="rId7" w:history="1">
        <w:r w:rsidRPr="00C5415A">
          <w:rPr>
            <w:rStyle w:val="Collegamentoipertestuale"/>
            <w:sz w:val="28"/>
            <w:szCs w:val="28"/>
          </w:rPr>
          <w:t>www.air-accidents.com</w:t>
        </w:r>
      </w:hyperlink>
    </w:p>
    <w:p w14:paraId="3F84B334" w14:textId="77777777" w:rsidR="006068EF" w:rsidRPr="00A63544" w:rsidRDefault="006068EF" w:rsidP="0060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>
        <w:rPr>
          <w:color w:val="C00000"/>
          <w:sz w:val="28"/>
          <w:szCs w:val="28"/>
        </w:rPr>
        <w:t>E’</w:t>
      </w:r>
      <w:proofErr w:type="gramEnd"/>
      <w:r>
        <w:rPr>
          <w:color w:val="C00000"/>
          <w:sz w:val="28"/>
          <w:szCs w:val="28"/>
        </w:rPr>
        <w:t xml:space="preserve"> possibile richiedere l’inserimento a entrambi i servizi.</w:t>
      </w:r>
    </w:p>
    <w:p w14:paraId="21D05AF4" w14:textId="77777777" w:rsidR="006068EF" w:rsidRPr="00CC3956" w:rsidRDefault="006068EF" w:rsidP="00CC3956">
      <w:pPr>
        <w:rPr>
          <w:rFonts w:cstheme="minorHAnsi"/>
          <w:color w:val="4472C4" w:themeColor="accent1"/>
          <w:sz w:val="16"/>
          <w:szCs w:val="16"/>
        </w:rPr>
      </w:pPr>
    </w:p>
    <w:sectPr w:rsidR="006068EF" w:rsidRPr="00CC3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86"/>
    <w:rsid w:val="0044262D"/>
    <w:rsid w:val="00456597"/>
    <w:rsid w:val="004D2A23"/>
    <w:rsid w:val="005F677A"/>
    <w:rsid w:val="006068EF"/>
    <w:rsid w:val="00720D86"/>
    <w:rsid w:val="007869F2"/>
    <w:rsid w:val="0080771D"/>
    <w:rsid w:val="009753CB"/>
    <w:rsid w:val="00BB5C5C"/>
    <w:rsid w:val="00C266E0"/>
    <w:rsid w:val="00C31826"/>
    <w:rsid w:val="00CC3956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B008"/>
  <w15:chartTrackingRefBased/>
  <w15:docId w15:val="{2CE1C141-71FD-49FA-84E7-FFEE98FB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39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ir-acciden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iation-industry-news.com" TargetMode="External"/><Relationship Id="rId5" Type="http://schemas.openxmlformats.org/officeDocument/2006/relationships/hyperlink" Target="mailto:antonio.bordoni@yahoo.it" TargetMode="External"/><Relationship Id="rId4" Type="http://schemas.openxmlformats.org/officeDocument/2006/relationships/hyperlink" Target="http://www.Aviation-Industry-New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6</cp:revision>
  <dcterms:created xsi:type="dcterms:W3CDTF">2023-05-25T06:40:00Z</dcterms:created>
  <dcterms:modified xsi:type="dcterms:W3CDTF">2023-05-25T09:13:00Z</dcterms:modified>
</cp:coreProperties>
</file>