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D5B8" w14:textId="77777777" w:rsidR="00536255" w:rsidRDefault="00536255" w:rsidP="00536255">
      <w:pPr>
        <w:rPr>
          <w:b/>
          <w:bCs/>
          <w:i/>
          <w:iCs/>
          <w:color w:val="4472C4" w:themeColor="accent1"/>
        </w:rPr>
      </w:pPr>
      <w:r>
        <w:rPr>
          <w:b/>
          <w:bCs/>
          <w:i/>
          <w:iCs/>
          <w:color w:val="4472C4" w:themeColor="accent1"/>
        </w:rPr>
        <w:t>Aviation-Industry-News.com</w:t>
      </w:r>
    </w:p>
    <w:p w14:paraId="6099165A" w14:textId="77777777" w:rsidR="00536255" w:rsidRDefault="00536255">
      <w:pPr>
        <w:rPr>
          <w:b/>
          <w:bCs/>
          <w:sz w:val="28"/>
          <w:szCs w:val="28"/>
        </w:rPr>
      </w:pPr>
    </w:p>
    <w:p w14:paraId="4F81C6F1" w14:textId="2CBCC332" w:rsidR="003B712E" w:rsidRPr="00536255" w:rsidRDefault="003B712E" w:rsidP="00536255">
      <w:pPr>
        <w:ind w:left="2832" w:firstLine="708"/>
        <w:rPr>
          <w:b/>
          <w:bCs/>
          <w:color w:val="0070C0"/>
          <w:sz w:val="28"/>
          <w:szCs w:val="28"/>
        </w:rPr>
      </w:pPr>
      <w:r w:rsidRPr="00536255">
        <w:rPr>
          <w:b/>
          <w:bCs/>
          <w:color w:val="0070C0"/>
          <w:sz w:val="28"/>
          <w:szCs w:val="28"/>
        </w:rPr>
        <w:t>A CHI SERVE “ITA” ?</w:t>
      </w:r>
    </w:p>
    <w:p w14:paraId="1B9E38B8" w14:textId="77777777" w:rsidR="00536255" w:rsidRDefault="00536255">
      <w:pPr>
        <w:rPr>
          <w:sz w:val="24"/>
          <w:szCs w:val="24"/>
        </w:rPr>
      </w:pPr>
    </w:p>
    <w:p w14:paraId="13C5B0C1" w14:textId="363B5ACA" w:rsidR="003B712E" w:rsidRPr="003B712E" w:rsidRDefault="003B712E">
      <w:pPr>
        <w:rPr>
          <w:sz w:val="24"/>
          <w:szCs w:val="24"/>
        </w:rPr>
      </w:pPr>
      <w:r w:rsidRPr="003B712E">
        <w:rPr>
          <w:sz w:val="24"/>
          <w:szCs w:val="24"/>
        </w:rPr>
        <w:t xml:space="preserve">Si avvicina la data di lancio della, si fa per dire,  nuova compagnia aerea italiana.  La domanda </w:t>
      </w:r>
      <w:r w:rsidR="00536255">
        <w:rPr>
          <w:sz w:val="24"/>
          <w:szCs w:val="24"/>
        </w:rPr>
        <w:t>che sorge spontanea</w:t>
      </w:r>
      <w:r w:rsidRPr="003B712E">
        <w:rPr>
          <w:sz w:val="24"/>
          <w:szCs w:val="24"/>
        </w:rPr>
        <w:t xml:space="preserve"> è quella riportata nel titolo e la cui risposta, altrettanto ovvia, è che ess</w:t>
      </w:r>
      <w:r w:rsidR="00DA3F82">
        <w:rPr>
          <w:sz w:val="24"/>
          <w:szCs w:val="24"/>
        </w:rPr>
        <w:t>a</w:t>
      </w:r>
      <w:r w:rsidRPr="003B712E">
        <w:rPr>
          <w:sz w:val="24"/>
          <w:szCs w:val="24"/>
        </w:rPr>
        <w:t xml:space="preserve"> serve a dar lavoro a circa tremila suoi dipendenti. Buon per loro.  Ma si può </w:t>
      </w:r>
      <w:r w:rsidR="00536255">
        <w:rPr>
          <w:sz w:val="24"/>
          <w:szCs w:val="24"/>
        </w:rPr>
        <w:t xml:space="preserve">davvero </w:t>
      </w:r>
      <w:r w:rsidRPr="003B712E">
        <w:rPr>
          <w:sz w:val="24"/>
          <w:szCs w:val="24"/>
        </w:rPr>
        <w:t xml:space="preserve">festeggiare la nascita di una entità che </w:t>
      </w:r>
      <w:r w:rsidR="00E41FE0">
        <w:rPr>
          <w:sz w:val="24"/>
          <w:szCs w:val="24"/>
        </w:rPr>
        <w:t xml:space="preserve"> prende il via</w:t>
      </w:r>
      <w:r w:rsidRPr="003B712E">
        <w:rPr>
          <w:sz w:val="24"/>
          <w:szCs w:val="24"/>
        </w:rPr>
        <w:t xml:space="preserve"> dalle ceneri di una compagnia che vantava più del triplo dei dipendenti con cui </w:t>
      </w:r>
      <w:r>
        <w:rPr>
          <w:sz w:val="24"/>
          <w:szCs w:val="24"/>
        </w:rPr>
        <w:t xml:space="preserve">la </w:t>
      </w:r>
      <w:r w:rsidRPr="00E41FE0">
        <w:rPr>
          <w:i/>
          <w:iCs/>
          <w:sz w:val="24"/>
          <w:szCs w:val="24"/>
        </w:rPr>
        <w:t>Italia Tra</w:t>
      </w:r>
      <w:r w:rsidR="00B556FF">
        <w:rPr>
          <w:i/>
          <w:iCs/>
          <w:sz w:val="24"/>
          <w:szCs w:val="24"/>
        </w:rPr>
        <w:t>s</w:t>
      </w:r>
      <w:r w:rsidRPr="00E41FE0">
        <w:rPr>
          <w:i/>
          <w:iCs/>
          <w:sz w:val="24"/>
          <w:szCs w:val="24"/>
        </w:rPr>
        <w:t>po</w:t>
      </w:r>
      <w:r w:rsidR="00B556FF">
        <w:rPr>
          <w:i/>
          <w:iCs/>
          <w:sz w:val="24"/>
          <w:szCs w:val="24"/>
        </w:rPr>
        <w:t>r</w:t>
      </w:r>
      <w:r w:rsidRPr="00E41FE0">
        <w:rPr>
          <w:i/>
          <w:iCs/>
          <w:sz w:val="24"/>
          <w:szCs w:val="24"/>
        </w:rPr>
        <w:t>to Aereo</w:t>
      </w:r>
      <w:r w:rsidRPr="003B712E">
        <w:rPr>
          <w:sz w:val="24"/>
          <w:szCs w:val="24"/>
        </w:rPr>
        <w:t xml:space="preserve"> decoll</w:t>
      </w:r>
      <w:r w:rsidR="002B6F79">
        <w:rPr>
          <w:sz w:val="24"/>
          <w:szCs w:val="24"/>
        </w:rPr>
        <w:t>erà</w:t>
      </w:r>
      <w:r w:rsidRPr="003B712E">
        <w:rPr>
          <w:sz w:val="24"/>
          <w:szCs w:val="24"/>
        </w:rPr>
        <w:t>?</w:t>
      </w:r>
    </w:p>
    <w:p w14:paraId="350D1A42" w14:textId="7F189A13" w:rsidR="003B712E" w:rsidRDefault="003B712E">
      <w:pPr>
        <w:rPr>
          <w:sz w:val="24"/>
          <w:szCs w:val="24"/>
        </w:rPr>
      </w:pPr>
      <w:r w:rsidRPr="003B712E">
        <w:rPr>
          <w:sz w:val="24"/>
          <w:szCs w:val="24"/>
        </w:rPr>
        <w:t>Alitalia, quella compagnia che tutti un tempo ci invidiavano</w:t>
      </w:r>
      <w:r>
        <w:rPr>
          <w:sz w:val="24"/>
          <w:szCs w:val="24"/>
        </w:rPr>
        <w:t>,</w:t>
      </w:r>
      <w:r w:rsidRPr="003B712E">
        <w:rPr>
          <w:sz w:val="24"/>
          <w:szCs w:val="24"/>
        </w:rPr>
        <w:t xml:space="preserve"> aveva </w:t>
      </w:r>
      <w:r>
        <w:rPr>
          <w:sz w:val="24"/>
          <w:szCs w:val="24"/>
        </w:rPr>
        <w:t>un numero dipendenti, circa ventimila, che corrispon</w:t>
      </w:r>
      <w:r w:rsidR="00E41FE0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E41FE0">
        <w:rPr>
          <w:sz w:val="24"/>
          <w:szCs w:val="24"/>
        </w:rPr>
        <w:t xml:space="preserve"> più o meno</w:t>
      </w:r>
      <w:r>
        <w:rPr>
          <w:sz w:val="24"/>
          <w:szCs w:val="24"/>
        </w:rPr>
        <w:t xml:space="preserve"> a quello che</w:t>
      </w:r>
      <w:r w:rsidR="008F22B0">
        <w:rPr>
          <w:sz w:val="24"/>
          <w:szCs w:val="24"/>
        </w:rPr>
        <w:t xml:space="preserve"> </w:t>
      </w:r>
      <w:r w:rsidR="008F22B0" w:rsidRPr="00536255">
        <w:rPr>
          <w:b/>
          <w:bCs/>
          <w:sz w:val="24"/>
          <w:szCs w:val="24"/>
        </w:rPr>
        <w:t>ancora</w:t>
      </w:r>
      <w:r w:rsidRPr="00536255">
        <w:rPr>
          <w:b/>
          <w:bCs/>
          <w:sz w:val="24"/>
          <w:szCs w:val="24"/>
        </w:rPr>
        <w:t xml:space="preserve"> oggi</w:t>
      </w:r>
      <w:r>
        <w:rPr>
          <w:sz w:val="24"/>
          <w:szCs w:val="24"/>
        </w:rPr>
        <w:t xml:space="preserve"> possono vantare</w:t>
      </w:r>
      <w:r w:rsidR="00E41FE0">
        <w:rPr>
          <w:sz w:val="24"/>
          <w:szCs w:val="24"/>
        </w:rPr>
        <w:t xml:space="preserve"> compa</w:t>
      </w:r>
      <w:r w:rsidRPr="003B712E">
        <w:rPr>
          <w:sz w:val="24"/>
          <w:szCs w:val="24"/>
        </w:rPr>
        <w:t>gnie di bandiera come KLM, Air France, Lufthansa, Iberia, British Airways</w:t>
      </w:r>
      <w:r w:rsidR="00E41FE0">
        <w:rPr>
          <w:sz w:val="24"/>
          <w:szCs w:val="24"/>
        </w:rPr>
        <w:t>….</w:t>
      </w:r>
    </w:p>
    <w:p w14:paraId="01545074" w14:textId="5B613E76" w:rsidR="00536255" w:rsidRDefault="00E41FE0" w:rsidP="005362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Quella era l’Alitalia di cui gli italiani avevano bisogno, </w:t>
      </w:r>
      <w:r w:rsidR="008F5D2E">
        <w:rPr>
          <w:sz w:val="24"/>
          <w:szCs w:val="24"/>
        </w:rPr>
        <w:t>la compagnia i cui aerei volavano in cinque continenti. Q</w:t>
      </w:r>
      <w:r>
        <w:rPr>
          <w:sz w:val="24"/>
          <w:szCs w:val="24"/>
        </w:rPr>
        <w:t xml:space="preserve">uella era la compagnia che incuteva timore alle sue consorelle europee e non solo. </w:t>
      </w:r>
      <w:r w:rsidR="00786B64">
        <w:rPr>
          <w:sz w:val="24"/>
          <w:szCs w:val="24"/>
        </w:rPr>
        <w:t>Ma</w:t>
      </w:r>
      <w:r>
        <w:rPr>
          <w:sz w:val="24"/>
          <w:szCs w:val="24"/>
        </w:rPr>
        <w:t xml:space="preserve"> perché </w:t>
      </w:r>
      <w:r w:rsidR="00786B64">
        <w:rPr>
          <w:sz w:val="24"/>
          <w:szCs w:val="24"/>
        </w:rPr>
        <w:t xml:space="preserve">oggi, anno 2021, </w:t>
      </w:r>
      <w:r>
        <w:rPr>
          <w:sz w:val="24"/>
          <w:szCs w:val="24"/>
        </w:rPr>
        <w:t xml:space="preserve">tutti gli altri paesi europei hanno un vettore nazionale cresciuto nei numeri e nelle dimensioni rispetto a decenni orsono, mentre la nostra compagnia </w:t>
      </w:r>
      <w:r w:rsidR="008F22B0">
        <w:rPr>
          <w:sz w:val="24"/>
          <w:szCs w:val="24"/>
        </w:rPr>
        <w:t xml:space="preserve">è </w:t>
      </w:r>
      <w:r>
        <w:rPr>
          <w:sz w:val="24"/>
          <w:szCs w:val="24"/>
        </w:rPr>
        <w:t>anda</w:t>
      </w:r>
      <w:r w:rsidR="008F22B0">
        <w:rPr>
          <w:sz w:val="24"/>
          <w:szCs w:val="24"/>
        </w:rPr>
        <w:t>t</w:t>
      </w:r>
      <w:r>
        <w:rPr>
          <w:sz w:val="24"/>
          <w:szCs w:val="24"/>
        </w:rPr>
        <w:t>a nel frattempo</w:t>
      </w:r>
      <w:r w:rsidR="008F22B0">
        <w:rPr>
          <w:sz w:val="24"/>
          <w:szCs w:val="24"/>
        </w:rPr>
        <w:t xml:space="preserve"> giù</w:t>
      </w:r>
      <w:r>
        <w:rPr>
          <w:sz w:val="24"/>
          <w:szCs w:val="24"/>
        </w:rPr>
        <w:t xml:space="preserve"> in una picchiata dalla quale non si è mai risollevata?</w:t>
      </w:r>
      <w:r w:rsidR="008F5D2E">
        <w:rPr>
          <w:sz w:val="24"/>
          <w:szCs w:val="24"/>
        </w:rPr>
        <w:t xml:space="preserve"> Eppure il nostro mercato da sempre ha rappresentato una delle mete più ambite nell’ambito del turismo mondiale.</w:t>
      </w:r>
    </w:p>
    <w:p w14:paraId="3CA60B43" w14:textId="77777777" w:rsidR="008F5D2E" w:rsidRDefault="008F5D2E" w:rsidP="00536255">
      <w:pPr>
        <w:spacing w:after="0"/>
        <w:rPr>
          <w:sz w:val="24"/>
          <w:szCs w:val="24"/>
        </w:rPr>
      </w:pPr>
    </w:p>
    <w:p w14:paraId="445A3D68" w14:textId="105AB40F" w:rsidR="00E41FE0" w:rsidRDefault="00E41FE0" w:rsidP="005362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numeri del trasporto aereo, i suoi fondamental</w:t>
      </w:r>
      <w:r w:rsidR="00CE09FA">
        <w:rPr>
          <w:sz w:val="24"/>
          <w:szCs w:val="24"/>
        </w:rPr>
        <w:t>i</w:t>
      </w:r>
      <w:r>
        <w:rPr>
          <w:sz w:val="24"/>
          <w:szCs w:val="24"/>
        </w:rPr>
        <w:t xml:space="preserve"> sono democratici. Se accade qualcosa di negativo, leggasi Sars, Covid o 9/11 questo colpisce tutti ugualmente. Se va male</w:t>
      </w:r>
      <w:r w:rsidR="00CE09FA">
        <w:rPr>
          <w:sz w:val="24"/>
          <w:szCs w:val="24"/>
        </w:rPr>
        <w:t>,</w:t>
      </w:r>
      <w:r>
        <w:rPr>
          <w:sz w:val="24"/>
          <w:szCs w:val="24"/>
        </w:rPr>
        <w:t xml:space="preserve"> va male per tutti. La debacle di Alitalia non ha scusanti, non ha alibi.</w:t>
      </w:r>
      <w:r w:rsidR="002B6F79">
        <w:rPr>
          <w:sz w:val="24"/>
          <w:szCs w:val="24"/>
        </w:rPr>
        <w:t xml:space="preserve"> </w:t>
      </w:r>
      <w:r w:rsidR="008F5D2E">
        <w:rPr>
          <w:sz w:val="24"/>
          <w:szCs w:val="24"/>
        </w:rPr>
        <w:t>E’ da anni ormai che l</w:t>
      </w:r>
      <w:r w:rsidR="002B6F79">
        <w:rPr>
          <w:sz w:val="24"/>
          <w:szCs w:val="24"/>
        </w:rPr>
        <w:t>’industria aerea civile vanta numeri in positivo</w:t>
      </w:r>
      <w:r w:rsidR="00DA3F82">
        <w:rPr>
          <w:sz w:val="24"/>
          <w:szCs w:val="24"/>
        </w:rPr>
        <w:t xml:space="preserve"> per tutti</w:t>
      </w:r>
      <w:r w:rsidR="002B6F79">
        <w:rPr>
          <w:sz w:val="24"/>
          <w:szCs w:val="24"/>
        </w:rPr>
        <w:t>, sia come numero passeggeri sia come profitti,  ma non per Alitalia.</w:t>
      </w:r>
      <w:r>
        <w:rPr>
          <w:sz w:val="24"/>
          <w:szCs w:val="24"/>
        </w:rPr>
        <w:t xml:space="preserve"> </w:t>
      </w:r>
      <w:r w:rsidR="008F5D2E">
        <w:rPr>
          <w:sz w:val="24"/>
          <w:szCs w:val="24"/>
        </w:rPr>
        <w:t>E n</w:t>
      </w:r>
      <w:r>
        <w:rPr>
          <w:sz w:val="24"/>
          <w:szCs w:val="24"/>
        </w:rPr>
        <w:t xml:space="preserve">on ci si venga a </w:t>
      </w:r>
      <w:r w:rsidR="00CE09FA">
        <w:rPr>
          <w:sz w:val="24"/>
          <w:szCs w:val="24"/>
        </w:rPr>
        <w:t>raccontare</w:t>
      </w:r>
      <w:r>
        <w:rPr>
          <w:sz w:val="24"/>
          <w:szCs w:val="24"/>
        </w:rPr>
        <w:t xml:space="preserve"> la favola dell</w:t>
      </w:r>
      <w:r w:rsidR="003530C9">
        <w:rPr>
          <w:sz w:val="24"/>
          <w:szCs w:val="24"/>
        </w:rPr>
        <w:t>e</w:t>
      </w:r>
      <w:r w:rsidR="008F5D2E">
        <w:rPr>
          <w:sz w:val="24"/>
          <w:szCs w:val="24"/>
        </w:rPr>
        <w:t xml:space="preserve"> fameliche “cavallette”</w:t>
      </w:r>
      <w:r w:rsidR="003530C9">
        <w:rPr>
          <w:sz w:val="24"/>
          <w:szCs w:val="24"/>
        </w:rPr>
        <w:t xml:space="preserve"> low cost</w:t>
      </w:r>
      <w:r>
        <w:rPr>
          <w:sz w:val="24"/>
          <w:szCs w:val="24"/>
        </w:rPr>
        <w:t>. I vettor</w:t>
      </w:r>
      <w:r w:rsidR="003530C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530C9">
        <w:rPr>
          <w:sz w:val="24"/>
          <w:szCs w:val="24"/>
        </w:rPr>
        <w:t>a basso costo</w:t>
      </w:r>
      <w:r>
        <w:rPr>
          <w:sz w:val="24"/>
          <w:szCs w:val="24"/>
        </w:rPr>
        <w:t xml:space="preserve"> non ha</w:t>
      </w:r>
      <w:r w:rsidR="003530C9">
        <w:rPr>
          <w:sz w:val="24"/>
          <w:szCs w:val="24"/>
        </w:rPr>
        <w:t>nno</w:t>
      </w:r>
      <w:r>
        <w:rPr>
          <w:sz w:val="24"/>
          <w:szCs w:val="24"/>
        </w:rPr>
        <w:t xml:space="preserve"> invaso solo il nostro paese,  ha</w:t>
      </w:r>
      <w:r w:rsidR="003530C9">
        <w:rPr>
          <w:sz w:val="24"/>
          <w:szCs w:val="24"/>
        </w:rPr>
        <w:t>nno</w:t>
      </w:r>
      <w:r>
        <w:rPr>
          <w:sz w:val="24"/>
          <w:szCs w:val="24"/>
        </w:rPr>
        <w:t xml:space="preserve"> invaso tutt</w:t>
      </w:r>
      <w:r w:rsidR="003530C9">
        <w:rPr>
          <w:sz w:val="24"/>
          <w:szCs w:val="24"/>
        </w:rPr>
        <w:t>e le nazioni</w:t>
      </w:r>
      <w:r>
        <w:rPr>
          <w:sz w:val="24"/>
          <w:szCs w:val="24"/>
        </w:rPr>
        <w:t xml:space="preserve"> europe</w:t>
      </w:r>
      <w:r w:rsidR="003530C9">
        <w:rPr>
          <w:sz w:val="24"/>
          <w:szCs w:val="24"/>
        </w:rPr>
        <w:t>e</w:t>
      </w:r>
      <w:r>
        <w:rPr>
          <w:sz w:val="24"/>
          <w:szCs w:val="24"/>
        </w:rPr>
        <w:t xml:space="preserve"> eppure solo da noi </w:t>
      </w:r>
      <w:r w:rsidR="003530C9">
        <w:rPr>
          <w:sz w:val="24"/>
          <w:szCs w:val="24"/>
        </w:rPr>
        <w:t>vettori come Ryanair</w:t>
      </w:r>
      <w:r>
        <w:rPr>
          <w:sz w:val="24"/>
          <w:szCs w:val="24"/>
        </w:rPr>
        <w:t xml:space="preserve"> </w:t>
      </w:r>
      <w:r w:rsidR="003530C9">
        <w:rPr>
          <w:sz w:val="24"/>
          <w:szCs w:val="24"/>
        </w:rPr>
        <w:t xml:space="preserve">sono </w:t>
      </w:r>
      <w:r>
        <w:rPr>
          <w:sz w:val="24"/>
          <w:szCs w:val="24"/>
        </w:rPr>
        <w:t>riuscit</w:t>
      </w:r>
      <w:r w:rsidR="003530C9">
        <w:rPr>
          <w:sz w:val="24"/>
          <w:szCs w:val="24"/>
        </w:rPr>
        <w:t>i</w:t>
      </w:r>
      <w:r>
        <w:rPr>
          <w:sz w:val="24"/>
          <w:szCs w:val="24"/>
        </w:rPr>
        <w:t xml:space="preserve"> a surclassare il vettore di bandiera nazionale, diven</w:t>
      </w:r>
      <w:r w:rsidR="008F5D2E">
        <w:rPr>
          <w:sz w:val="24"/>
          <w:szCs w:val="24"/>
        </w:rPr>
        <w:t>en</w:t>
      </w:r>
      <w:r>
        <w:rPr>
          <w:sz w:val="24"/>
          <w:szCs w:val="24"/>
        </w:rPr>
        <w:t>do</w:t>
      </w:r>
      <w:r w:rsidR="003530C9">
        <w:rPr>
          <w:sz w:val="24"/>
          <w:szCs w:val="24"/>
        </w:rPr>
        <w:t xml:space="preserve"> capofila</w:t>
      </w:r>
      <w:r w:rsidR="00E035FC">
        <w:rPr>
          <w:sz w:val="24"/>
          <w:szCs w:val="24"/>
        </w:rPr>
        <w:t xml:space="preserve"> in Italia</w:t>
      </w:r>
      <w:r>
        <w:rPr>
          <w:sz w:val="24"/>
          <w:szCs w:val="24"/>
        </w:rPr>
        <w:t xml:space="preserve"> per numero passeggeri</w:t>
      </w:r>
      <w:r w:rsidR="00CE09FA">
        <w:rPr>
          <w:sz w:val="24"/>
          <w:szCs w:val="24"/>
        </w:rPr>
        <w:t xml:space="preserve"> trasportati</w:t>
      </w:r>
      <w:r>
        <w:rPr>
          <w:sz w:val="24"/>
          <w:szCs w:val="24"/>
        </w:rPr>
        <w:t>.</w:t>
      </w:r>
    </w:p>
    <w:p w14:paraId="6883D846" w14:textId="77777777" w:rsidR="00536255" w:rsidRDefault="00536255" w:rsidP="00536255">
      <w:pPr>
        <w:spacing w:after="0"/>
        <w:rPr>
          <w:sz w:val="24"/>
          <w:szCs w:val="24"/>
        </w:rPr>
      </w:pPr>
    </w:p>
    <w:p w14:paraId="41F1CE00" w14:textId="1E778B65" w:rsidR="00CE09FA" w:rsidRDefault="00CE09FA">
      <w:pPr>
        <w:rPr>
          <w:sz w:val="24"/>
          <w:szCs w:val="24"/>
        </w:rPr>
      </w:pPr>
      <w:r>
        <w:rPr>
          <w:sz w:val="24"/>
          <w:szCs w:val="24"/>
        </w:rPr>
        <w:t>La verità è che una florida compagnia è stata fatta dirigere da personaggi che avevano scarsa, per non dire nulla, conoscenza dell’industria aerea commerciale. Non solo, ma questi p</w:t>
      </w:r>
      <w:r w:rsidR="00E035FC">
        <w:rPr>
          <w:sz w:val="24"/>
          <w:szCs w:val="24"/>
        </w:rPr>
        <w:t>e</w:t>
      </w:r>
      <w:r>
        <w:rPr>
          <w:sz w:val="24"/>
          <w:szCs w:val="24"/>
        </w:rPr>
        <w:t>rsonaggi non sono mai durati così a lungo da permettere loro di varare un decente piano industriale e percorrerlo fino in fondo.</w:t>
      </w:r>
      <w:r w:rsidR="00C062A0">
        <w:rPr>
          <w:sz w:val="24"/>
          <w:szCs w:val="24"/>
        </w:rPr>
        <w:t xml:space="preserve"> E’ così che anno dopo anno si sono incasellati bilanci  in profondo rosso. A un certo punto poi la brillante idea: mettiamola in vendita. Ma anche in questo caso </w:t>
      </w:r>
      <w:r w:rsidR="00E035FC">
        <w:rPr>
          <w:sz w:val="24"/>
          <w:szCs w:val="24"/>
        </w:rPr>
        <w:t>ci si è dimostrati incapaci</w:t>
      </w:r>
      <w:r w:rsidR="00C062A0">
        <w:rPr>
          <w:sz w:val="24"/>
          <w:szCs w:val="24"/>
        </w:rPr>
        <w:t xml:space="preserve">. Tutti sapevano che Alitalia andava messa in vendita quando era un </w:t>
      </w:r>
      <w:r w:rsidR="00C062A0" w:rsidRPr="00E035FC">
        <w:rPr>
          <w:i/>
          <w:iCs/>
          <w:sz w:val="24"/>
          <w:szCs w:val="24"/>
        </w:rPr>
        <w:t xml:space="preserve">asset </w:t>
      </w:r>
      <w:r w:rsidR="00C062A0">
        <w:rPr>
          <w:sz w:val="24"/>
          <w:szCs w:val="24"/>
        </w:rPr>
        <w:t xml:space="preserve">appetibile e non certo un residuo di compagnia quale essa </w:t>
      </w:r>
      <w:r w:rsidR="005525BE">
        <w:rPr>
          <w:sz w:val="24"/>
          <w:szCs w:val="24"/>
        </w:rPr>
        <w:t>era</w:t>
      </w:r>
      <w:r w:rsidR="00C062A0">
        <w:rPr>
          <w:sz w:val="24"/>
          <w:szCs w:val="24"/>
        </w:rPr>
        <w:t xml:space="preserve"> diventata negli ultimi anni</w:t>
      </w:r>
      <w:r w:rsidR="004D7DEF">
        <w:rPr>
          <w:sz w:val="24"/>
          <w:szCs w:val="24"/>
        </w:rPr>
        <w:t xml:space="preserve">. Non è certo un caso se durante </w:t>
      </w:r>
      <w:r w:rsidR="00786B64">
        <w:rPr>
          <w:sz w:val="24"/>
          <w:szCs w:val="24"/>
        </w:rPr>
        <w:t>i</w:t>
      </w:r>
      <w:r w:rsidR="004D7DEF">
        <w:rPr>
          <w:sz w:val="24"/>
          <w:szCs w:val="24"/>
        </w:rPr>
        <w:t xml:space="preserve"> prim</w:t>
      </w:r>
      <w:r w:rsidR="00786B64">
        <w:rPr>
          <w:sz w:val="24"/>
          <w:szCs w:val="24"/>
        </w:rPr>
        <w:t>i tentativi di</w:t>
      </w:r>
      <w:r w:rsidR="004D7DEF">
        <w:rPr>
          <w:sz w:val="24"/>
          <w:szCs w:val="24"/>
        </w:rPr>
        <w:t xml:space="preserve"> vendit</w:t>
      </w:r>
      <w:r w:rsidR="00E035FC">
        <w:rPr>
          <w:sz w:val="24"/>
          <w:szCs w:val="24"/>
        </w:rPr>
        <w:t>a</w:t>
      </w:r>
      <w:r w:rsidR="004D7DEF">
        <w:rPr>
          <w:sz w:val="24"/>
          <w:szCs w:val="24"/>
        </w:rPr>
        <w:t xml:space="preserve">  si facevano avanti imprenditori, fondi e altre compagnie ed oggi </w:t>
      </w:r>
      <w:r w:rsidR="00786B64">
        <w:rPr>
          <w:sz w:val="24"/>
          <w:szCs w:val="24"/>
        </w:rPr>
        <w:t>invece</w:t>
      </w:r>
      <w:r w:rsidR="00E035FC">
        <w:rPr>
          <w:sz w:val="24"/>
          <w:szCs w:val="24"/>
        </w:rPr>
        <w:t xml:space="preserve"> la compagnia</w:t>
      </w:r>
      <w:r w:rsidR="00786B64">
        <w:rPr>
          <w:sz w:val="24"/>
          <w:szCs w:val="24"/>
        </w:rPr>
        <w:t xml:space="preserve"> </w:t>
      </w:r>
      <w:r w:rsidR="004D7DEF">
        <w:rPr>
          <w:sz w:val="24"/>
          <w:szCs w:val="24"/>
        </w:rPr>
        <w:t>non interessa più ad alcuno</w:t>
      </w:r>
      <w:r w:rsidR="00786B64">
        <w:rPr>
          <w:sz w:val="24"/>
          <w:szCs w:val="24"/>
        </w:rPr>
        <w:t xml:space="preserve">, prova ne sia che essa è in pratica </w:t>
      </w:r>
      <w:r w:rsidR="005525BE">
        <w:rPr>
          <w:sz w:val="24"/>
          <w:szCs w:val="24"/>
        </w:rPr>
        <w:t>tornata</w:t>
      </w:r>
      <w:r w:rsidR="00786B64">
        <w:rPr>
          <w:sz w:val="24"/>
          <w:szCs w:val="24"/>
        </w:rPr>
        <w:t xml:space="preserve"> sotto il controllo pubblico</w:t>
      </w:r>
      <w:r w:rsidR="00536255">
        <w:rPr>
          <w:sz w:val="24"/>
          <w:szCs w:val="24"/>
        </w:rPr>
        <w:t xml:space="preserve"> pur di evitarne il fallimento.</w:t>
      </w:r>
    </w:p>
    <w:p w14:paraId="62087B54" w14:textId="1483385B" w:rsidR="00A82F6C" w:rsidRDefault="00E035FC">
      <w:pPr>
        <w:rPr>
          <w:sz w:val="24"/>
          <w:szCs w:val="24"/>
        </w:rPr>
      </w:pPr>
      <w:r>
        <w:rPr>
          <w:sz w:val="24"/>
          <w:szCs w:val="24"/>
        </w:rPr>
        <w:t>Di certo se dovessimo fornire una risposta alla domanda di cui nel titolo dal punto di vista dell’utente</w:t>
      </w:r>
      <w:r w:rsidR="005525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F5D2E">
        <w:rPr>
          <w:sz w:val="24"/>
          <w:szCs w:val="24"/>
        </w:rPr>
        <w:t>questa</w:t>
      </w:r>
      <w:r>
        <w:rPr>
          <w:sz w:val="24"/>
          <w:szCs w:val="24"/>
        </w:rPr>
        <w:t xml:space="preserve"> sarebbe d</w:t>
      </w:r>
      <w:r w:rsidR="00536255">
        <w:rPr>
          <w:sz w:val="24"/>
          <w:szCs w:val="24"/>
        </w:rPr>
        <w:t>el tutto</w:t>
      </w:r>
      <w:r>
        <w:rPr>
          <w:sz w:val="24"/>
          <w:szCs w:val="24"/>
        </w:rPr>
        <w:t xml:space="preserve"> negativa</w:t>
      </w:r>
      <w:r w:rsidR="00BB4D28">
        <w:rPr>
          <w:sz w:val="24"/>
          <w:szCs w:val="24"/>
        </w:rPr>
        <w:t xml:space="preserve"> e pessimistica</w:t>
      </w:r>
      <w:r>
        <w:rPr>
          <w:sz w:val="24"/>
          <w:szCs w:val="24"/>
        </w:rPr>
        <w:t>:</w:t>
      </w:r>
      <w:r w:rsidR="00700F46">
        <w:rPr>
          <w:sz w:val="24"/>
          <w:szCs w:val="24"/>
        </w:rPr>
        <w:t xml:space="preserve"> con un mercato domestico e continentale controllato dalle low cost e un mercato intercontinentale composto da giganti i quali </w:t>
      </w:r>
      <w:r w:rsidR="00700F46">
        <w:rPr>
          <w:sz w:val="24"/>
          <w:szCs w:val="24"/>
        </w:rPr>
        <w:lastRenderedPageBreak/>
        <w:t xml:space="preserve">possono instradare gli utenti italiani sui loro hub, quale ruolo </w:t>
      </w:r>
      <w:r>
        <w:rPr>
          <w:sz w:val="24"/>
          <w:szCs w:val="24"/>
        </w:rPr>
        <w:t>potrebbe mai avere</w:t>
      </w:r>
      <w:r w:rsidR="00700F46">
        <w:rPr>
          <w:sz w:val="24"/>
          <w:szCs w:val="24"/>
        </w:rPr>
        <w:t xml:space="preserve"> la nuova </w:t>
      </w:r>
      <w:r w:rsidR="00386A47">
        <w:rPr>
          <w:sz w:val="24"/>
          <w:szCs w:val="24"/>
        </w:rPr>
        <w:t>mini-</w:t>
      </w:r>
      <w:r w:rsidR="00700F46">
        <w:rPr>
          <w:sz w:val="24"/>
          <w:szCs w:val="24"/>
        </w:rPr>
        <w:t>compagnia ITA? Ma soprattutto a quale utenza punterebbe?</w:t>
      </w:r>
      <w:r w:rsidR="00A82F6C">
        <w:rPr>
          <w:sz w:val="24"/>
          <w:szCs w:val="24"/>
        </w:rPr>
        <w:t xml:space="preserve"> Davvero si pensa che mandando a casa diecimila persone la compagnia ritrovi i suoi </w:t>
      </w:r>
      <w:r w:rsidR="00A82F6C" w:rsidRPr="00A82F6C">
        <w:rPr>
          <w:i/>
          <w:iCs/>
          <w:sz w:val="24"/>
          <w:szCs w:val="24"/>
        </w:rPr>
        <w:t>golden days</w:t>
      </w:r>
      <w:r w:rsidR="00A82F6C">
        <w:rPr>
          <w:sz w:val="24"/>
          <w:szCs w:val="24"/>
        </w:rPr>
        <w:t>? Erano lo</w:t>
      </w:r>
      <w:r w:rsidR="00657DDB">
        <w:rPr>
          <w:sz w:val="24"/>
          <w:szCs w:val="24"/>
        </w:rPr>
        <w:t>r</w:t>
      </w:r>
      <w:r w:rsidR="00A82F6C">
        <w:rPr>
          <w:sz w:val="24"/>
          <w:szCs w:val="24"/>
        </w:rPr>
        <w:t>o il problema? Tutti sappiamo che non è così. Agire sul solito costo del lavoro, riducendo in contemporanea anche la flotta e tagliando pertanto il numero di destinazioni servite e relative frequenze è una politica fallimentare che non porterà da nessuna parte. Qui stiamo parlando di una impresa di trasporto ad alta intensità di capitale</w:t>
      </w:r>
      <w:r w:rsidR="00317737">
        <w:rPr>
          <w:sz w:val="24"/>
          <w:szCs w:val="24"/>
        </w:rPr>
        <w:t xml:space="preserve"> il cui </w:t>
      </w:r>
      <w:r w:rsidR="00317737" w:rsidRPr="00317737">
        <w:rPr>
          <w:i/>
          <w:iCs/>
          <w:sz w:val="24"/>
          <w:szCs w:val="24"/>
        </w:rPr>
        <w:t>core business</w:t>
      </w:r>
      <w:r w:rsidR="00317737">
        <w:rPr>
          <w:sz w:val="24"/>
          <w:szCs w:val="24"/>
        </w:rPr>
        <w:t xml:space="preserve"> è quello di portare persone in una molteplicità di destinazioni con frequenze appetibili. Tutto il contrario di quello che avverrà dal prossimo 15 ottobre con la nuova mini-compagnia. A ben vedere però un obiettivo la nuova compagnia lo ha:</w:t>
      </w:r>
    </w:p>
    <w:p w14:paraId="22D73D9F" w14:textId="23111968" w:rsidR="00700F46" w:rsidRPr="005525BE" w:rsidRDefault="00700F4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25BE">
        <w:rPr>
          <w:b/>
          <w:bCs/>
          <w:sz w:val="24"/>
          <w:szCs w:val="24"/>
        </w:rPr>
        <w:t xml:space="preserve">E’ fin troppo evidente che si è cucito un vestito </w:t>
      </w:r>
      <w:r w:rsidRPr="005525BE">
        <w:rPr>
          <w:b/>
          <w:bCs/>
          <w:i/>
          <w:iCs/>
          <w:sz w:val="24"/>
          <w:szCs w:val="24"/>
        </w:rPr>
        <w:t>ad hoc</w:t>
      </w:r>
      <w:r w:rsidRPr="005525BE">
        <w:rPr>
          <w:b/>
          <w:bCs/>
          <w:sz w:val="24"/>
          <w:szCs w:val="24"/>
        </w:rPr>
        <w:t xml:space="preserve"> su ITA per cederla poi sotto l’orbita di una Lufthansa o di una Air France, alla pari di quanto è avvenuto per Air Dolomiti passata fin dal lontano 200</w:t>
      </w:r>
      <w:r w:rsidR="00786B64" w:rsidRPr="005525BE">
        <w:rPr>
          <w:b/>
          <w:bCs/>
          <w:sz w:val="24"/>
          <w:szCs w:val="24"/>
        </w:rPr>
        <w:t>3</w:t>
      </w:r>
      <w:r w:rsidRPr="005525BE">
        <w:rPr>
          <w:b/>
          <w:bCs/>
          <w:sz w:val="24"/>
          <w:szCs w:val="24"/>
        </w:rPr>
        <w:t xml:space="preserve"> sotto il </w:t>
      </w:r>
      <w:r w:rsidRPr="005525BE">
        <w:rPr>
          <w:b/>
          <w:bCs/>
          <w:i/>
          <w:iCs/>
          <w:sz w:val="24"/>
          <w:szCs w:val="24"/>
        </w:rPr>
        <w:t>Lufthansa Group</w:t>
      </w:r>
      <w:r w:rsidRPr="005525BE">
        <w:rPr>
          <w:b/>
          <w:bCs/>
          <w:sz w:val="24"/>
          <w:szCs w:val="24"/>
        </w:rPr>
        <w:t>.</w:t>
      </w:r>
    </w:p>
    <w:p w14:paraId="1A6536B1" w14:textId="2F80E047" w:rsidR="00786B64" w:rsidRDefault="00786B64">
      <w:pPr>
        <w:rPr>
          <w:sz w:val="24"/>
          <w:szCs w:val="24"/>
        </w:rPr>
      </w:pPr>
      <w:r>
        <w:rPr>
          <w:sz w:val="24"/>
          <w:szCs w:val="24"/>
        </w:rPr>
        <w:t xml:space="preserve">Delineato il suddetto scenario è del tutto inutile disquisire  su quanto la nuova compagnia potrà durare e soprattutto cosa accadrà dopo che saranno bruciati gli 1,35 miliardi </w:t>
      </w:r>
      <w:r w:rsidR="00536255">
        <w:rPr>
          <w:sz w:val="24"/>
          <w:szCs w:val="24"/>
        </w:rPr>
        <w:t xml:space="preserve">di euro </w:t>
      </w:r>
      <w:r>
        <w:rPr>
          <w:sz w:val="24"/>
          <w:szCs w:val="24"/>
        </w:rPr>
        <w:t>che lo Stato le ha generosamente assegnato</w:t>
      </w:r>
      <w:r w:rsidR="00386A47">
        <w:rPr>
          <w:sz w:val="24"/>
          <w:szCs w:val="24"/>
        </w:rPr>
        <w:t>: in quel momento si farà avanti un</w:t>
      </w:r>
      <w:r w:rsidR="00A25C4E">
        <w:rPr>
          <w:sz w:val="24"/>
          <w:szCs w:val="24"/>
        </w:rPr>
        <w:t>o dei mega</w:t>
      </w:r>
      <w:r w:rsidR="00386A47">
        <w:rPr>
          <w:sz w:val="24"/>
          <w:szCs w:val="24"/>
        </w:rPr>
        <w:t xml:space="preserve"> vettor</w:t>
      </w:r>
      <w:r w:rsidR="00A25C4E">
        <w:rPr>
          <w:sz w:val="24"/>
          <w:szCs w:val="24"/>
        </w:rPr>
        <w:t>i europei</w:t>
      </w:r>
      <w:r w:rsidR="00386A47">
        <w:rPr>
          <w:sz w:val="24"/>
          <w:szCs w:val="24"/>
        </w:rPr>
        <w:t xml:space="preserve"> il quale dichiarerà il suo interesse per ITA. </w:t>
      </w:r>
      <w:r w:rsidR="00BB4D28">
        <w:rPr>
          <w:sz w:val="24"/>
          <w:szCs w:val="24"/>
        </w:rPr>
        <w:t xml:space="preserve"> </w:t>
      </w:r>
      <w:r w:rsidR="00536255">
        <w:rPr>
          <w:sz w:val="24"/>
          <w:szCs w:val="24"/>
        </w:rPr>
        <w:t>E s</w:t>
      </w:r>
      <w:r w:rsidR="00386A47">
        <w:rPr>
          <w:sz w:val="24"/>
          <w:szCs w:val="24"/>
        </w:rPr>
        <w:t>arà interessato per il semplice motivo che troverà una compagnia aerea con un numero di dipendenti davvero limitato e non più in grado di offrire alcuna resistenza.</w:t>
      </w:r>
      <w:r w:rsidR="00A25C4E">
        <w:rPr>
          <w:sz w:val="24"/>
          <w:szCs w:val="24"/>
        </w:rPr>
        <w:t xml:space="preserve"> </w:t>
      </w:r>
    </w:p>
    <w:p w14:paraId="7E28C640" w14:textId="2DABA858" w:rsidR="00A25C4E" w:rsidRDefault="00A25C4E">
      <w:pPr>
        <w:rPr>
          <w:sz w:val="24"/>
          <w:szCs w:val="24"/>
        </w:rPr>
      </w:pPr>
      <w:r>
        <w:rPr>
          <w:sz w:val="24"/>
          <w:szCs w:val="24"/>
        </w:rPr>
        <w:t>Un’ultima precisazione: mentre ai vettori extra UE non sarà permesso acquisire più del 49 per cento di ITA e quindi tutti gireranno alla larga,  un vettore comunitario invece potrà acquisirlo al 100 per cento ed è in pratica per quest’ultimo motivo che si è confezionata la nuova ITA.</w:t>
      </w:r>
    </w:p>
    <w:p w14:paraId="67C5E087" w14:textId="2D437C27" w:rsidR="002E4DA9" w:rsidRDefault="002E4DA9">
      <w:pPr>
        <w:rPr>
          <w:sz w:val="24"/>
          <w:szCs w:val="24"/>
        </w:rPr>
      </w:pPr>
    </w:p>
    <w:p w14:paraId="10FEA73B" w14:textId="2D660DEA" w:rsidR="002E4DA9" w:rsidRPr="002E4DA9" w:rsidRDefault="008E075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8E0752">
        <w:rPr>
          <w:i/>
          <w:iCs/>
          <w:color w:val="0070C0"/>
          <w:sz w:val="24"/>
          <w:szCs w:val="24"/>
        </w:rPr>
        <w:t>www.aviation-industry-news.com</w:t>
      </w:r>
    </w:p>
    <w:p w14:paraId="33E44D57" w14:textId="70A1D91B" w:rsidR="004D7DEF" w:rsidRDefault="004D7DEF">
      <w:pPr>
        <w:rPr>
          <w:sz w:val="24"/>
          <w:szCs w:val="24"/>
        </w:rPr>
      </w:pPr>
    </w:p>
    <w:p w14:paraId="0C12DC12" w14:textId="01AED459" w:rsidR="008E0752" w:rsidRPr="008E0752" w:rsidRDefault="008E0752">
      <w:pPr>
        <w:rPr>
          <w:i/>
          <w:iCs/>
          <w:sz w:val="16"/>
          <w:szCs w:val="16"/>
        </w:rPr>
      </w:pPr>
      <w:r w:rsidRPr="008E0752">
        <w:rPr>
          <w:i/>
          <w:iCs/>
          <w:sz w:val="16"/>
          <w:szCs w:val="16"/>
        </w:rPr>
        <w:t>3</w:t>
      </w:r>
      <w:r>
        <w:rPr>
          <w:i/>
          <w:iCs/>
          <w:sz w:val="16"/>
          <w:szCs w:val="16"/>
        </w:rPr>
        <w:t>/</w:t>
      </w:r>
      <w:r w:rsidRPr="008E0752">
        <w:rPr>
          <w:i/>
          <w:iCs/>
          <w:sz w:val="16"/>
          <w:szCs w:val="16"/>
        </w:rPr>
        <w:t>10/2021</w:t>
      </w:r>
    </w:p>
    <w:p w14:paraId="17D53001" w14:textId="77777777" w:rsidR="00CE09FA" w:rsidRDefault="00CE09FA">
      <w:pPr>
        <w:rPr>
          <w:sz w:val="24"/>
          <w:szCs w:val="24"/>
        </w:rPr>
      </w:pPr>
    </w:p>
    <w:p w14:paraId="75BF71FB" w14:textId="77777777" w:rsidR="00E41FE0" w:rsidRPr="003B712E" w:rsidRDefault="00E41FE0">
      <w:pPr>
        <w:rPr>
          <w:sz w:val="24"/>
          <w:szCs w:val="24"/>
        </w:rPr>
      </w:pPr>
    </w:p>
    <w:p w14:paraId="26B0D53B" w14:textId="77777777" w:rsidR="003B712E" w:rsidRPr="003B712E" w:rsidRDefault="003B712E">
      <w:pPr>
        <w:rPr>
          <w:sz w:val="24"/>
          <w:szCs w:val="24"/>
        </w:rPr>
      </w:pPr>
    </w:p>
    <w:sectPr w:rsidR="003B712E" w:rsidRPr="003B7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2E"/>
    <w:rsid w:val="002B6F79"/>
    <w:rsid w:val="002E4DA9"/>
    <w:rsid w:val="00317737"/>
    <w:rsid w:val="003530C9"/>
    <w:rsid w:val="00386A47"/>
    <w:rsid w:val="003B712E"/>
    <w:rsid w:val="00456597"/>
    <w:rsid w:val="004D7DEF"/>
    <w:rsid w:val="00536255"/>
    <w:rsid w:val="005525BE"/>
    <w:rsid w:val="005F677A"/>
    <w:rsid w:val="00657DDB"/>
    <w:rsid w:val="00700F46"/>
    <w:rsid w:val="00786B64"/>
    <w:rsid w:val="008E0752"/>
    <w:rsid w:val="008F22B0"/>
    <w:rsid w:val="008F5D2E"/>
    <w:rsid w:val="00A25C4E"/>
    <w:rsid w:val="00A82F6C"/>
    <w:rsid w:val="00B556FF"/>
    <w:rsid w:val="00BB4D28"/>
    <w:rsid w:val="00C062A0"/>
    <w:rsid w:val="00CE09FA"/>
    <w:rsid w:val="00DA3F82"/>
    <w:rsid w:val="00E035FC"/>
    <w:rsid w:val="00E4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48EE"/>
  <w15:chartTrackingRefBased/>
  <w15:docId w15:val="{85CA7ACC-8287-498A-B524-D32BA21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4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14</cp:revision>
  <dcterms:created xsi:type="dcterms:W3CDTF">2021-10-02T16:14:00Z</dcterms:created>
  <dcterms:modified xsi:type="dcterms:W3CDTF">2021-10-03T06:36:00Z</dcterms:modified>
</cp:coreProperties>
</file>